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487" w:rsidRPr="00144F75" w:rsidRDefault="00056487" w:rsidP="00144F75">
      <w:pPr>
        <w:spacing w:after="1" w:line="200" w:lineRule="atLeast"/>
        <w:jc w:val="right"/>
        <w:rPr>
          <w:rFonts w:ascii="Times New Roman" w:hAnsi="Times New Roman" w:cs="Times New Roman"/>
          <w:sz w:val="24"/>
          <w:szCs w:val="24"/>
        </w:rPr>
      </w:pPr>
      <w:r w:rsidRPr="00144F75">
        <w:rPr>
          <w:rFonts w:ascii="Times New Roman" w:hAnsi="Times New Roman" w:cs="Times New Roman"/>
          <w:sz w:val="24"/>
          <w:szCs w:val="24"/>
        </w:rPr>
        <w:t xml:space="preserve">                                                        УТВЕРЖДЕНО</w:t>
      </w:r>
    </w:p>
    <w:p w:rsidR="00056487" w:rsidRPr="00144F75" w:rsidRDefault="00056487" w:rsidP="00144F75">
      <w:pPr>
        <w:spacing w:after="1" w:line="200" w:lineRule="atLeast"/>
        <w:jc w:val="right"/>
        <w:rPr>
          <w:rFonts w:ascii="Times New Roman" w:hAnsi="Times New Roman" w:cs="Times New Roman"/>
          <w:sz w:val="24"/>
          <w:szCs w:val="24"/>
        </w:rPr>
      </w:pPr>
      <w:r w:rsidRPr="00144F75">
        <w:rPr>
          <w:rFonts w:ascii="Times New Roman" w:hAnsi="Times New Roman" w:cs="Times New Roman"/>
          <w:sz w:val="24"/>
          <w:szCs w:val="24"/>
        </w:rPr>
        <w:t xml:space="preserve">                                                        Постановление</w:t>
      </w:r>
    </w:p>
    <w:p w:rsidR="00056487" w:rsidRPr="00144F75" w:rsidRDefault="00056487" w:rsidP="00144F75">
      <w:pPr>
        <w:spacing w:after="1" w:line="200" w:lineRule="atLeast"/>
        <w:jc w:val="right"/>
        <w:rPr>
          <w:rFonts w:ascii="Times New Roman" w:hAnsi="Times New Roman" w:cs="Times New Roman"/>
          <w:sz w:val="24"/>
          <w:szCs w:val="24"/>
        </w:rPr>
      </w:pPr>
      <w:r w:rsidRPr="00144F75">
        <w:rPr>
          <w:rFonts w:ascii="Times New Roman" w:hAnsi="Times New Roman" w:cs="Times New Roman"/>
          <w:sz w:val="24"/>
          <w:szCs w:val="24"/>
        </w:rPr>
        <w:t xml:space="preserve">                                                        Совета Министров</w:t>
      </w:r>
    </w:p>
    <w:p w:rsidR="00056487" w:rsidRPr="00144F75" w:rsidRDefault="00056487" w:rsidP="00144F75">
      <w:pPr>
        <w:spacing w:after="1" w:line="200" w:lineRule="atLeast"/>
        <w:jc w:val="right"/>
        <w:rPr>
          <w:rFonts w:ascii="Times New Roman" w:hAnsi="Times New Roman" w:cs="Times New Roman"/>
          <w:sz w:val="24"/>
          <w:szCs w:val="24"/>
        </w:rPr>
      </w:pPr>
      <w:r w:rsidRPr="00144F75">
        <w:rPr>
          <w:rFonts w:ascii="Times New Roman" w:hAnsi="Times New Roman" w:cs="Times New Roman"/>
          <w:sz w:val="24"/>
          <w:szCs w:val="24"/>
        </w:rPr>
        <w:t xml:space="preserve">                                                        Республики Беларусь</w:t>
      </w:r>
    </w:p>
    <w:p w:rsidR="00056487" w:rsidRPr="00144F75" w:rsidRDefault="00056487" w:rsidP="00144F75">
      <w:pPr>
        <w:spacing w:after="1" w:line="200" w:lineRule="atLeast"/>
        <w:jc w:val="right"/>
        <w:rPr>
          <w:rFonts w:ascii="Times New Roman" w:hAnsi="Times New Roman" w:cs="Times New Roman"/>
          <w:sz w:val="24"/>
          <w:szCs w:val="24"/>
        </w:rPr>
      </w:pPr>
      <w:r w:rsidRPr="00144F75">
        <w:rPr>
          <w:rFonts w:ascii="Times New Roman" w:hAnsi="Times New Roman" w:cs="Times New Roman"/>
          <w:sz w:val="24"/>
          <w:szCs w:val="24"/>
        </w:rPr>
        <w:t xml:space="preserve">                                                        31.01.2014 N 88</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rPr>
          <w:rFonts w:ascii="Times New Roman" w:hAnsi="Times New Roman" w:cs="Times New Roman"/>
          <w:sz w:val="24"/>
          <w:szCs w:val="24"/>
        </w:rPr>
      </w:pPr>
      <w:bookmarkStart w:id="0" w:name="P48"/>
      <w:bookmarkEnd w:id="0"/>
      <w:r w:rsidRPr="00144F75">
        <w:rPr>
          <w:rFonts w:ascii="Times New Roman" w:hAnsi="Times New Roman" w:cs="Times New Roman"/>
          <w:b/>
          <w:sz w:val="24"/>
          <w:szCs w:val="24"/>
        </w:rPr>
        <w:t>ПОЛОЖЕНИЕ</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b/>
          <w:sz w:val="24"/>
          <w:szCs w:val="24"/>
        </w:rPr>
        <w:t>О ПОРЯДКЕ ОРГАНИЗАЦИИ И ПРОВЕДЕНИЯ ПРОЦЕДУР ЗАКУПОК ТОВАРОВ (РАБОТ, УСЛУГ) ПРИ СТРОИТЕЛЬСТВЕ ОБЪЕКТОВ</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 xml:space="preserve">(в ред. постановлений Совмина от 01.04.2014 </w:t>
      </w:r>
      <w:hyperlink r:id="rId4" w:history="1">
        <w:r w:rsidRPr="00144F75">
          <w:rPr>
            <w:rFonts w:ascii="Times New Roman" w:hAnsi="Times New Roman" w:cs="Times New Roman"/>
            <w:sz w:val="24"/>
            <w:szCs w:val="24"/>
          </w:rPr>
          <w:t>N 301</w:t>
        </w:r>
      </w:hyperlink>
      <w:r w:rsidRPr="00144F75">
        <w:rPr>
          <w:rFonts w:ascii="Times New Roman" w:hAnsi="Times New Roman" w:cs="Times New Roman"/>
          <w:sz w:val="24"/>
          <w:szCs w:val="24"/>
        </w:rPr>
        <w:t>,</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 xml:space="preserve">от 30.07.2015 </w:t>
      </w:r>
      <w:hyperlink r:id="rId5" w:history="1">
        <w:r w:rsidRPr="00144F75">
          <w:rPr>
            <w:rFonts w:ascii="Times New Roman" w:hAnsi="Times New Roman" w:cs="Times New Roman"/>
            <w:sz w:val="24"/>
            <w:szCs w:val="24"/>
          </w:rPr>
          <w:t>N 650</w:t>
        </w:r>
      </w:hyperlink>
      <w:r w:rsidRPr="00144F75">
        <w:rPr>
          <w:rFonts w:ascii="Times New Roman" w:hAnsi="Times New Roman" w:cs="Times New Roman"/>
          <w:sz w:val="24"/>
          <w:szCs w:val="24"/>
        </w:rPr>
        <w:t xml:space="preserve">, от 29.12.2016 </w:t>
      </w:r>
      <w:hyperlink r:id="rId6" w:history="1">
        <w:r w:rsidRPr="00144F75">
          <w:rPr>
            <w:rFonts w:ascii="Times New Roman" w:hAnsi="Times New Roman" w:cs="Times New Roman"/>
            <w:sz w:val="24"/>
            <w:szCs w:val="24"/>
          </w:rPr>
          <w:t>N 1108</w:t>
        </w:r>
      </w:hyperlink>
      <w:r w:rsidRPr="00144F75">
        <w:rPr>
          <w:rFonts w:ascii="Times New Roman" w:hAnsi="Times New Roman" w:cs="Times New Roman"/>
          <w:sz w:val="24"/>
          <w:szCs w:val="24"/>
        </w:rPr>
        <w:t>)</w:t>
      </w:r>
    </w:p>
    <w:p w:rsidR="00056487" w:rsidRPr="00144F75" w:rsidRDefault="00056487">
      <w:pPr>
        <w:spacing w:after="1" w:line="220" w:lineRule="atLeast"/>
        <w:jc w:val="center"/>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bookmarkStart w:id="1" w:name="P53"/>
      <w:bookmarkEnd w:id="1"/>
      <w:r w:rsidRPr="00144F75">
        <w:rPr>
          <w:rFonts w:ascii="Times New Roman" w:hAnsi="Times New Roman" w:cs="Times New Roman"/>
          <w:sz w:val="24"/>
          <w:szCs w:val="24"/>
        </w:rPr>
        <w:t>ГЛАВА 1</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ОБЩИЕ ПОЛОЖЕНИЯ</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 Настоящим Положением определяется порядок организации и проведения процедур закупок товаров (работ, услуг) при строительстве объектов.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При закупке товаров (работ, услуг) при строительстве объектов могут применяться международные типовые контракты Международной федерации инженеров-консультантов (FIDIC), а для нефтеперерабатывающих заводов Республики Беларусь - в том числе контракты "Открытая книга", с учетом необходимости соблюдения требований законодательства, включая требования настоящего Положения.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2. Для целей настоящего Положения используются основные термины и их определения в значениях, установленных </w:t>
      </w:r>
      <w:hyperlink r:id="rId7" w:history="1">
        <w:r w:rsidRPr="00144F75">
          <w:rPr>
            <w:rFonts w:ascii="Times New Roman" w:hAnsi="Times New Roman" w:cs="Times New Roman"/>
            <w:sz w:val="24"/>
            <w:szCs w:val="24"/>
          </w:rPr>
          <w:t>Законом</w:t>
        </w:r>
      </w:hyperlink>
      <w:r w:rsidRPr="00144F75">
        <w:rPr>
          <w:rFonts w:ascii="Times New Roman" w:hAnsi="Times New Roman" w:cs="Times New Roman"/>
          <w:sz w:val="24"/>
          <w:szCs w:val="24"/>
        </w:rPr>
        <w:t xml:space="preserve"> Республики Беларусь от 5 июля 2004 года "Об архитектурной, градостроительной и строительной деятельности в Республике Беларусь" (Национальный реестр правовых актов Республики Беларусь, 2004 г., N 109, 2/1049), а также следующие термины и их определения: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вид строительных работ - совокупность трудовых процессов, направленных на создание отдельных элементов строящегося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генеральный подрядчик - подрядчик, привлекающий согласно договорам к выполнению отдельных своих обязательств других лиц;</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документация для переговоров - комплект документов, содержащих исходную информацию о технических, коммерческих, организационных и иных характеристиках предмета заказа, а также об условиях и процедуре проведения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документация для предварительного квалификационного отбора участников - комплект документов, содержащих информацию об условиях и порядке проведения предварительного квалификационного отбора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инвестор - лицо, осуществляющее инвестиции на территории Республики Беларусь;</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конкурсная документация - комплект документов, содержащих исходную информацию о технических, коммерческих, организационных и иных характеристиках предмета заказа, а также об условиях и процедуре проведения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конкурсная комиссия по проведению подрядных торгов (торгов, переговоров) (далее - конкурсная комиссия) - постоянный или временный орган, создаваемый организатором подрядных торгов (торгов, переговоров) для их проведения и определения победителя;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конкурсное обеспечение - обеспечение исполнения обязательств по участию в подрядных торгах (торгах) и заключению по результатам их проведения договора в виде перечисления организатору подрядных торгов (торгов) денежных средств, поручительства, банковской гарантии и иных форм обеспечения исполнения обязательств;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конкурсное предложение - комплект документов по объявленным подрядным торгам (торгам), подготовленный участником в соответствии с конкурсной документацией;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лот - отдельные виды товаров (работ, у</w:t>
      </w:r>
      <w:bookmarkStart w:id="2" w:name="_GoBack"/>
      <w:bookmarkEnd w:id="2"/>
      <w:r w:rsidRPr="00144F75">
        <w:rPr>
          <w:rFonts w:ascii="Times New Roman" w:hAnsi="Times New Roman" w:cs="Times New Roman"/>
          <w:sz w:val="24"/>
          <w:szCs w:val="24"/>
        </w:rPr>
        <w:t>слуг);</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 xml:space="preserve">объект специального назначения - объект строительства, при проектировании и возведении которого должны соблюдаться требования </w:t>
      </w:r>
      <w:hyperlink r:id="rId8" w:history="1">
        <w:r w:rsidRPr="00144F75">
          <w:rPr>
            <w:rFonts w:ascii="Times New Roman" w:hAnsi="Times New Roman" w:cs="Times New Roman"/>
            <w:sz w:val="24"/>
            <w:szCs w:val="24"/>
          </w:rPr>
          <w:t>законодательства</w:t>
        </w:r>
      </w:hyperlink>
      <w:r w:rsidRPr="00144F75">
        <w:rPr>
          <w:rFonts w:ascii="Times New Roman" w:hAnsi="Times New Roman" w:cs="Times New Roman"/>
          <w:sz w:val="24"/>
          <w:szCs w:val="24"/>
        </w:rPr>
        <w:t xml:space="preserve"> о государственных секретах;</w:t>
      </w:r>
    </w:p>
    <w:p w:rsidR="00056487" w:rsidRPr="00144F75" w:rsidRDefault="00056487" w:rsidP="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однородные товары (работы, услуги) - товары (работы, услуги), относящиеся к одной подкатегории общегосударственного </w:t>
      </w:r>
      <w:hyperlink r:id="rId9" w:history="1">
        <w:r w:rsidRPr="00144F75">
          <w:rPr>
            <w:rFonts w:ascii="Times New Roman" w:hAnsi="Times New Roman" w:cs="Times New Roman"/>
            <w:sz w:val="24"/>
            <w:szCs w:val="24"/>
          </w:rPr>
          <w:t>классификатора</w:t>
        </w:r>
      </w:hyperlink>
      <w:r w:rsidRPr="00144F75">
        <w:rPr>
          <w:rFonts w:ascii="Times New Roman" w:hAnsi="Times New Roman" w:cs="Times New Roman"/>
          <w:sz w:val="24"/>
          <w:szCs w:val="24"/>
        </w:rPr>
        <w:t xml:space="preserve">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N 83 "Об утверждении, внесении изменений и отмене общегосударственного классификатора Республики Беларусь" (Национальный правовой Интернет-портал Республики Беларусь, 05.11.2013, 8/27949);</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подрядных торгов (торгов, переговоров) - инвестор, застройщик, заказчик, подрядчик либо инженер (инженерная организация), осуществляющий (осуществляющая) размещение соответствующего заказа на подрядных торгах (торгах, переговорах);</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переговоры - форма размещения заказов на строительство объектов, закупку товаров (выполнение работ, оказание услуг) при строительстве объектов, предусматривающая определение подрядчика, исполнителя или поставщика, предложение которого удовлетворяет требованиям и условиям, изложенным в документации для переговоров;</w:t>
      </w:r>
    </w:p>
    <w:p w:rsidR="00056487" w:rsidRPr="00144F75" w:rsidRDefault="00056487" w:rsidP="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подрядные торги - форма размещения заказов на строительство объектов, выполнение работ, оказание услуг при строительстве объектов, предусматривающая выбор подрядчика или исполнителя на основе конкурса;</w:t>
      </w:r>
    </w:p>
    <w:p w:rsidR="00056487" w:rsidRPr="00144F75" w:rsidRDefault="00056487">
      <w:pPr>
        <w:spacing w:after="1" w:line="220" w:lineRule="atLeast"/>
        <w:ind w:firstLine="540"/>
        <w:jc w:val="both"/>
        <w:rPr>
          <w:rFonts w:ascii="Times New Roman" w:hAnsi="Times New Roman" w:cs="Times New Roman"/>
          <w:sz w:val="24"/>
          <w:szCs w:val="24"/>
        </w:rPr>
      </w:pPr>
      <w:proofErr w:type="spellStart"/>
      <w:r w:rsidRPr="00144F75">
        <w:rPr>
          <w:rFonts w:ascii="Times New Roman" w:hAnsi="Times New Roman" w:cs="Times New Roman"/>
          <w:sz w:val="24"/>
          <w:szCs w:val="24"/>
        </w:rPr>
        <w:t>предквалификационные</w:t>
      </w:r>
      <w:proofErr w:type="spellEnd"/>
      <w:r w:rsidRPr="00144F75">
        <w:rPr>
          <w:rFonts w:ascii="Times New Roman" w:hAnsi="Times New Roman" w:cs="Times New Roman"/>
          <w:sz w:val="24"/>
          <w:szCs w:val="24"/>
        </w:rPr>
        <w:t xml:space="preserve"> документы - комплект документов по объявленным подрядным торгам (торгам), подготовленный участником в соответствии с документацией для предварительного квалификационного отбора участников для участия в подрядных торгах (торгах);</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предложение для переговоров - комплект документов по объявленным переговорам, подготовленный участником в соответствии с документацией для переговоров;</w:t>
      </w:r>
    </w:p>
    <w:p w:rsidR="00056487" w:rsidRPr="00144F75" w:rsidRDefault="00056487" w:rsidP="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предмет заказа - строительство объектов, закупка товаров (выполнение работ, оказание услуг) при строительстве объектов;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работа - деятельность по строительству объектов, результат которой приобретает овеществленную форму;</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строительство объекта "под ключ" - осуществление строительной деятельности подрядчиком (генеральным подрядчиком), выполняющим весь комплекс работ от изысканий и проектирования до сдачи объекта заказчику, в том числе с привлечением других организаций;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субподрядчик - лицо, заключившее с генеральным подрядчиком договор о выполнении отдельных видов строительных работ;</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товар - оборудование, инвентарь, материалы, изделия, конструкции и другие материальные вещи, приобретаемые при осуществлении строительной деятельности (строительстве);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торги - форма размещения заказов на закупку товаров при строительстве объектов, предусматривающая выбор поставщика на основе конкурса;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услуга - деятельность по строительству объектов, в том числе их проектированию, результат которой не приобретает овеществленную форму;</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участник - лицо, принимающее участие в подрядных торгах (торгах, переговорах) на строительство объектов, закупку товаров (выполнение работ, оказание услуг) и представившее свои </w:t>
      </w:r>
      <w:proofErr w:type="spellStart"/>
      <w:r w:rsidRPr="00144F75">
        <w:rPr>
          <w:rFonts w:ascii="Times New Roman" w:hAnsi="Times New Roman" w:cs="Times New Roman"/>
          <w:sz w:val="24"/>
          <w:szCs w:val="24"/>
        </w:rPr>
        <w:t>предквалификационные</w:t>
      </w:r>
      <w:proofErr w:type="spellEnd"/>
      <w:r w:rsidRPr="00144F75">
        <w:rPr>
          <w:rFonts w:ascii="Times New Roman" w:hAnsi="Times New Roman" w:cs="Times New Roman"/>
          <w:sz w:val="24"/>
          <w:szCs w:val="24"/>
        </w:rPr>
        <w:t xml:space="preserve"> документы и конкурсное предложение (предложение для переговоров) по предмету заказа;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цена заказа - стартовая цена строительства объектов, товаров (работ, услуг), предложенная организатором подрядных торгов (торгов, переговоров) на дату принятия решения о проведении подрядных торгов (торгов,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 xml:space="preserve">3. Проведение подрядных торгов (торгов) в соответствии с настоящим Положением является обязательным при заключении договоров о строительстве объектов в случаях, установленных </w:t>
      </w:r>
      <w:hyperlink r:id="rId10" w:history="1">
        <w:r w:rsidRPr="00144F75">
          <w:rPr>
            <w:rFonts w:ascii="Times New Roman" w:hAnsi="Times New Roman" w:cs="Times New Roman"/>
            <w:sz w:val="24"/>
            <w:szCs w:val="24"/>
          </w:rPr>
          <w:t>актами</w:t>
        </w:r>
      </w:hyperlink>
      <w:r w:rsidRPr="00144F75">
        <w:rPr>
          <w:rFonts w:ascii="Times New Roman" w:hAnsi="Times New Roman" w:cs="Times New Roman"/>
          <w:sz w:val="24"/>
          <w:szCs w:val="24"/>
        </w:rPr>
        <w:t xml:space="preserve"> Президента Республики Беларусь.</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4. Если строительство объектов производится застройщиком или заказчиком собственными силами (находящимися в его составе строительными подразделениями) без заключения договора строительного подряда, то привлечение подрядных организаций для выполнения проектных, изыскательских, строительных, монтажных, специальных и иных работ, а также размещение заказов на оказание услуг, закупку товаров осуществляются с учетом требований законодательства о проведении процедур закупок при строительстве.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 Процедура подрядных торгов (торгов) начинается с момента принятия решения об их проведении и завершается приемкой объекта, товаров (работ, услуг) в порядке, предусмотренном настоящим Положением.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6. Подрядные торги (торги) проводятся в форме открытого или закрытого конкурса.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 Подрядные торги (торги) в форме закрытого конкурса проводятся при размещении заказов по:</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объектам специального назначения;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взрывоопасным объектам строительства, находящимся на территории организаций и связанным с непрерывным производственным циклом;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объектам строительства (включая проектирование), связанным с обеспечением безопасности движения поездов, развитием и эксплуатацией железнодорожного транспорта (автоматизация с механизацией сортировочных горок, устройство железнодорожной автоматики, электрификация участков железной дороги, переустройство и ремонт железнодорожных путей);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объектам строительства, связанным с обеспечением энергетической безопасности экономики и жизнедеятельности населения на действующих энергетических объектах;</w:t>
      </w:r>
    </w:p>
    <w:p w:rsidR="00056487" w:rsidRPr="00144F75" w:rsidRDefault="00056487">
      <w:pPr>
        <w:spacing w:after="1" w:line="220" w:lineRule="atLeast"/>
        <w:ind w:firstLine="540"/>
        <w:jc w:val="both"/>
        <w:rPr>
          <w:rFonts w:ascii="Times New Roman" w:hAnsi="Times New Roman" w:cs="Times New Roman"/>
          <w:sz w:val="24"/>
          <w:szCs w:val="24"/>
        </w:rPr>
      </w:pPr>
      <w:bookmarkStart w:id="3" w:name="P108"/>
      <w:bookmarkEnd w:id="3"/>
      <w:r w:rsidRPr="00144F75">
        <w:rPr>
          <w:rFonts w:ascii="Times New Roman" w:hAnsi="Times New Roman" w:cs="Times New Roman"/>
          <w:sz w:val="24"/>
          <w:szCs w:val="24"/>
        </w:rPr>
        <w:t>объектам, строительство которых осуществляется в военных целях;</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объектам строительства, связанным с обеспечением национальной безопасности Республики Беларусь, осуществлением оперативно-розыскной деятельности;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объектам строительства, связанным с обеспечением государственных органов и иных организаций президентской, правительственной, оперативной и другими видами специальной связи, Национальной сетью передачи шифрованной информации "Атлас-Беларусь";</w:t>
      </w:r>
    </w:p>
    <w:p w:rsidR="00056487" w:rsidRPr="00144F75" w:rsidRDefault="00056487">
      <w:pPr>
        <w:spacing w:after="1" w:line="220" w:lineRule="atLeast"/>
        <w:ind w:firstLine="540"/>
        <w:jc w:val="both"/>
        <w:rPr>
          <w:rFonts w:ascii="Times New Roman" w:hAnsi="Times New Roman" w:cs="Times New Roman"/>
          <w:sz w:val="24"/>
          <w:szCs w:val="24"/>
        </w:rPr>
      </w:pPr>
      <w:bookmarkStart w:id="4" w:name="P114"/>
      <w:bookmarkEnd w:id="4"/>
      <w:r w:rsidRPr="00144F75">
        <w:rPr>
          <w:rFonts w:ascii="Times New Roman" w:hAnsi="Times New Roman" w:cs="Times New Roman"/>
          <w:sz w:val="24"/>
          <w:szCs w:val="24"/>
        </w:rPr>
        <w:t>объектам строительства, относящимся к производствам нефтеперерабатывающей, нефтедобывающей, нефтехимической и химической промышленности.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Решение о размещении заказов путем проведения подрядных торгов (торгов) в форме закрытого конкурса принимается их организатором в соответствии с нормативными правовыми актами, в том числе техническими нормативными правовыми актами.</w:t>
      </w:r>
    </w:p>
    <w:p w:rsidR="00056487" w:rsidRPr="00144F75" w:rsidRDefault="00056487" w:rsidP="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Особенности порядка организации и проведения подрядных торгов (торгов) в случаях, предусмотренных в </w:t>
      </w:r>
      <w:hyperlink w:anchor="P108" w:history="1">
        <w:r w:rsidRPr="00144F75">
          <w:rPr>
            <w:rFonts w:ascii="Times New Roman" w:hAnsi="Times New Roman" w:cs="Times New Roman"/>
            <w:sz w:val="24"/>
            <w:szCs w:val="24"/>
          </w:rPr>
          <w:t>абзацах шестом</w:t>
        </w:r>
      </w:hyperlink>
      <w:r w:rsidRPr="00144F75">
        <w:rPr>
          <w:rFonts w:ascii="Times New Roman" w:hAnsi="Times New Roman" w:cs="Times New Roman"/>
          <w:sz w:val="24"/>
          <w:szCs w:val="24"/>
        </w:rPr>
        <w:t xml:space="preserve"> - </w:t>
      </w:r>
      <w:hyperlink w:anchor="P114" w:history="1">
        <w:r w:rsidRPr="00144F75">
          <w:rPr>
            <w:rFonts w:ascii="Times New Roman" w:hAnsi="Times New Roman" w:cs="Times New Roman"/>
            <w:sz w:val="24"/>
            <w:szCs w:val="24"/>
          </w:rPr>
          <w:t>девятом части первой</w:t>
        </w:r>
      </w:hyperlink>
      <w:r w:rsidRPr="00144F75">
        <w:rPr>
          <w:rFonts w:ascii="Times New Roman" w:hAnsi="Times New Roman" w:cs="Times New Roman"/>
          <w:sz w:val="24"/>
          <w:szCs w:val="24"/>
        </w:rPr>
        <w:t xml:space="preserve"> настоящего пункта, определяются локальными нормативными правовыми актами государственных органов, а также иных государственных </w:t>
      </w:r>
      <w:hyperlink r:id="rId11" w:history="1">
        <w:r w:rsidRPr="00144F75">
          <w:rPr>
            <w:rFonts w:ascii="Times New Roman" w:hAnsi="Times New Roman" w:cs="Times New Roman"/>
            <w:sz w:val="24"/>
            <w:szCs w:val="24"/>
          </w:rPr>
          <w:t>организаций</w:t>
        </w:r>
      </w:hyperlink>
      <w:r w:rsidRPr="00144F75">
        <w:rPr>
          <w:rFonts w:ascii="Times New Roman" w:hAnsi="Times New Roman" w:cs="Times New Roman"/>
          <w:sz w:val="24"/>
          <w:szCs w:val="24"/>
        </w:rPr>
        <w:t>, подчиненных Правительству Республики Беларусь, которые являются организаторами таких подрядных торгов (торгов), либо государственных органов, а также иных государственных организаций, подчиненных Правительству Республики Беларусь, в подчинении которых находятся организаторы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иных случаях подрядные торги (торги) проводятся в форме открытого конкурса.</w:t>
      </w:r>
    </w:p>
    <w:p w:rsidR="00056487" w:rsidRPr="00144F75" w:rsidRDefault="00056487" w:rsidP="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7-1. Исключен.</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7-2. Закупки товаров (работ, услуг) при строительстве объектов, финансируемых за счет собственных средств заказчиков, за исключением средств государственных организаций и хозяйственных обществ, акции (доли в уставном фонде) которых находятся в государственной собственности, осуществляются по выбору заказчика путем проведения </w:t>
      </w:r>
      <w:r w:rsidRPr="00144F75">
        <w:rPr>
          <w:rFonts w:ascii="Times New Roman" w:hAnsi="Times New Roman" w:cs="Times New Roman"/>
          <w:sz w:val="24"/>
          <w:szCs w:val="24"/>
        </w:rPr>
        <w:lastRenderedPageBreak/>
        <w:t>подрядных торгов (торгов), биржевых торгов, переговоров, если иное не установлено Президентом Республики Беларусь.</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8. Если проведение подрядных торгов (торгов, переговоров), биржевых торгов при размещении заказов, необходимых для строительства объектов, не является обязательным, инвестор, застройщик, заказчик, подрядчик, инженер (инженерная организация) вправе назначить и провести их в порядке, предусмотренном настоящим Положением.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9. При проведении подрядных торгов (торгов, переговоров) для предоставления преимущества при сравнении применяется преференциальная поправка в виде уменьшения цены предложения в размере: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15 процентов - в случае предложения участником товаров (работ, услуг), происходящих из Республики Беларусь и стран, которым в Республике Беларусь предоставляется национальный режим в соответствии с международными договорами Республики Беларусь;</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25 процентов - в случае предложения участником товаров собственного производства организаций, в которых численность инвалидов составляет не менее 50 процентов от списочной численности работников.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своем праве на применение преференциальной поправки участник должен указать в конкурсном предложении, предложении для переговоров, приложив соответствующие документы.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Преференциальная поправка не применяется в отношении товаров (работ, услуг), являющихся предметом заказа, в случае подачи предложений только участниками, имеющими право на применение преференциальной поправки.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9-1. Допускается в ходе процедуры закупки товаров (работ, услуг) при строительстве изменение объема (количества) закупки товаров (работ, услуг), но не более чем на 10 процентов, если это предусмотрено условиями проведения процедуры закупки.</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r w:rsidRPr="00144F75">
        <w:rPr>
          <w:rFonts w:ascii="Times New Roman" w:hAnsi="Times New Roman" w:cs="Times New Roman"/>
          <w:sz w:val="24"/>
          <w:szCs w:val="24"/>
        </w:rPr>
        <w:t>ГЛАВА 2</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ЛИЦА, УЧАСТВУЮЩИЕ В ОРГАНИЗАЦИИ И ПРОВЕДЕНИИ ПОДРЯДНЫХ ТОРГОВ (ТОРГОВ), И ИХ ФУНКЦИИ</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10. В организации и проведении подрядных торгов (торгов) принимают участие организатор подрядных торгов (торгов), конкурсная комиссия, участники, а также приглашенные специалисты и другие лица без права голоса при принятии решений, не включенные в состав конкурсной комиссии.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11. Организатор подрядных торгов (торгов) (его руководитель):</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принимает решение о размещении заказа на основе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назначает лицо, ответственное за их проведение, создает конкурсную комиссию и определяет полномочия ее членов;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обеспечивает разработку документации для предварительного квалификационного отбора участников и конкурсной документации, утверждает и предоставляет данную документацию участникам в установленном им порядке;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размещает (публикует) извещение о проведении подрядных торгов (торгов) и (или) направляет приглашения участникам;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размещает информацию о результатах проведения подрядных торгов (торгов) в форме открытого конкурса;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принимает другие меры по организации и проведению подрядных торгов (торгов) в соответствии с настоящим Положением.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12. При наличии нескольких инвесторов, финансирующих один объект, функции по организации подрядных торгов (торгов) возлагаются совместным решением на одного из них с оформлением протокола.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13. Для организации и проведения подрядных торгов (торгов) их организатором создается конкурсная комиссия в количестве не менее пяти человек. Руководство конкурсной комиссией осуществляется ее председателем.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Конкурсная комиссия осуществляет свою деятельность до момента заключения договора по результатам проведения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Конкурсная комиссия может создаваться в качестве временного органа для размещения заказов в рамках строительства одного объекта или для постоянной работы по организации и проведению подрядных торгов (торгов) при строительстве объектов.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Решение о создании временной конкурсной комиссии принимается по результатам принятия решения о размещении заказа на основе подрядных торгов (торгов) до размещения (публикации) извещения о проведении подрядных торгов (торгов) и (или) направления приглашений участникам.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Персональный состав конкурсной комиссии формируется организатором подрядных торгов (торгов) и утверждается его руководителем.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При необходимости по решению государственного органа (организации) персональный состав конкурсной комиссии, формируемый подчиненной ему (входящей в его состав (систему) организацией, может согласовываться с таким органом (организацией).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состав конкурсной комиссии включаются работники организатора подрядных торгов (торгов), в число которых входят юрист и специалисты по предмету заказа, а также при необходимости - работники соответствующего профиля других организаций и государственного органа (организации), в подчинении которых находится (в состав (систему) которых входит) организатор подрядных торгов (торгов) (при наличии согласия такого государственного органа (организации).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Председатель, заместитель (заместители) </w:t>
      </w:r>
      <w:proofErr w:type="gramStart"/>
      <w:r w:rsidRPr="00144F75">
        <w:rPr>
          <w:rFonts w:ascii="Times New Roman" w:hAnsi="Times New Roman" w:cs="Times New Roman"/>
          <w:sz w:val="24"/>
          <w:szCs w:val="24"/>
        </w:rPr>
        <w:t>председателя</w:t>
      </w:r>
      <w:proofErr w:type="gramEnd"/>
      <w:r w:rsidRPr="00144F75">
        <w:rPr>
          <w:rFonts w:ascii="Times New Roman" w:hAnsi="Times New Roman" w:cs="Times New Roman"/>
          <w:sz w:val="24"/>
          <w:szCs w:val="24"/>
        </w:rPr>
        <w:t xml:space="preserve"> и секретарь конкурсной комиссии назначаются при утверждении персонального состава конкурсной комиссии.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Порядок работы конкурсной комиссии, включая функциональные обязанности каждого ее члена, определяется настоящим Положением и регламентом конкурсной комиссии, утверждаемым ее председателем или руководителем организатора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14. В случаях, если в качестве организатора подрядных торгов (торгов) выступает инженер (инженерная организация), его (ее) права, обязанности и ответственность за неисполнение либо ненадлежащее исполнение обязательств определяются в соответствии с договором, заключенным с инвестором, застройщиком, заказчиком, подрядчиком.</w:t>
      </w:r>
    </w:p>
    <w:p w:rsidR="00056487" w:rsidRPr="00144F75" w:rsidRDefault="00056487" w:rsidP="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14-1. В случае привлечения инженера (инженерной организации) к комплексному управлению строительной деятельностью он (она) размещает заказ на строительство объекта, закупки товаров (работ, услуг) путем проведения подрядных торгов (торгов) или переговоров в соответствии с законодательством о проведении процедур закупок при строительстве.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14-2. Дочерние унитарные предприятия коммунальных унитарных предприятий по капитальному строительству областных и Минского городского исполнительных комитетов вправе передать учредившим их предприятиям свои функции по организации и проведению процедур закупок товаров (работ, услуг) при строительстве объектов.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15. Участниками в зависимости от предмета заказа могут выступать проектные, изыскательские, строительные организации, инженеры (инженерные организации), поставщики.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Участники для участия в подрядных торгах (торгах):</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приобретают (получают) у организатора подрядных торгов (торгов) конкурсную документацию, документацию для предварительного квалификационного отбора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разрабатывают </w:t>
      </w:r>
      <w:proofErr w:type="spellStart"/>
      <w:r w:rsidRPr="00144F75">
        <w:rPr>
          <w:rFonts w:ascii="Times New Roman" w:hAnsi="Times New Roman" w:cs="Times New Roman"/>
          <w:sz w:val="24"/>
          <w:szCs w:val="24"/>
        </w:rPr>
        <w:t>предквалификационные</w:t>
      </w:r>
      <w:proofErr w:type="spellEnd"/>
      <w:r w:rsidRPr="00144F75">
        <w:rPr>
          <w:rFonts w:ascii="Times New Roman" w:hAnsi="Times New Roman" w:cs="Times New Roman"/>
          <w:sz w:val="24"/>
          <w:szCs w:val="24"/>
        </w:rPr>
        <w:t xml:space="preserve"> документы и конкурсные предложения, соответствующие условиям предварительного квалификационного отбора участников и подрядных торгов (торгов), и направляют организатору подрядных торгов (торгов) в </w:t>
      </w:r>
      <w:r w:rsidRPr="00144F75">
        <w:rPr>
          <w:rFonts w:ascii="Times New Roman" w:hAnsi="Times New Roman" w:cs="Times New Roman"/>
          <w:sz w:val="24"/>
          <w:szCs w:val="24"/>
        </w:rPr>
        <w:lastRenderedPageBreak/>
        <w:t xml:space="preserve">установленный им срок </w:t>
      </w:r>
      <w:proofErr w:type="spellStart"/>
      <w:r w:rsidRPr="00144F75">
        <w:rPr>
          <w:rFonts w:ascii="Times New Roman" w:hAnsi="Times New Roman" w:cs="Times New Roman"/>
          <w:sz w:val="24"/>
          <w:szCs w:val="24"/>
        </w:rPr>
        <w:t>предквалификационные</w:t>
      </w:r>
      <w:proofErr w:type="spellEnd"/>
      <w:r w:rsidRPr="00144F75">
        <w:rPr>
          <w:rFonts w:ascii="Times New Roman" w:hAnsi="Times New Roman" w:cs="Times New Roman"/>
          <w:sz w:val="24"/>
          <w:szCs w:val="24"/>
        </w:rPr>
        <w:t xml:space="preserve"> документы в электронном виде (на электронном носителе информации с невозможностью модифицирования информации) и конкурсные предложения на бумажном носителе в отдельных конвертах и (или) в форме электронного документа на электронном носителе информации (если это установлено в конкурсной документации);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присутствуют на заседаниях конкурсной комиссии в порядке, предусмотренном организатором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совершают иные действия, предусмотренные настоящим Положением и конкурсной документацией.</w:t>
      </w:r>
    </w:p>
    <w:p w:rsidR="00056487" w:rsidRPr="00144F75" w:rsidRDefault="00056487" w:rsidP="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16. При размещении заказов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выданных под гарантии Правительства Республики Беларусь, облисполкомов и Минского горисполкома, в работе конкурсной комиссии могут принимать участие члены Межведомственной комиссии по проведению процедур закупок при строительстве, созданной </w:t>
      </w:r>
      <w:hyperlink r:id="rId12" w:history="1">
        <w:r w:rsidRPr="00144F75">
          <w:rPr>
            <w:rFonts w:ascii="Times New Roman" w:hAnsi="Times New Roman" w:cs="Times New Roman"/>
            <w:sz w:val="24"/>
            <w:szCs w:val="24"/>
          </w:rPr>
          <w:t>постановлением</w:t>
        </w:r>
      </w:hyperlink>
      <w:r w:rsidRPr="00144F75">
        <w:rPr>
          <w:rFonts w:ascii="Times New Roman" w:hAnsi="Times New Roman" w:cs="Times New Roman"/>
          <w:sz w:val="24"/>
          <w:szCs w:val="24"/>
        </w:rPr>
        <w:t xml:space="preserve"> Совета Министров Республики Беларусь от 20 февраля 2007 г. N 224 "О некоторых мерах по реализации Указа Президента Республики Беларусь от 16 ноября 2006 г. N 676" (Национальный реестр правовых актов Республики Беларусь, 2007 г., N 56, 5/24789), а также работники Комитета государственного контроля, инспекции Департамента контроля и надзора за строительством Государственного комитета по стандартизации (с их согласия).</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bookmarkStart w:id="5" w:name="P172"/>
      <w:bookmarkEnd w:id="5"/>
      <w:r w:rsidRPr="00144F75">
        <w:rPr>
          <w:rFonts w:ascii="Times New Roman" w:hAnsi="Times New Roman" w:cs="Times New Roman"/>
          <w:sz w:val="24"/>
          <w:szCs w:val="24"/>
        </w:rPr>
        <w:t>ГЛАВА 3</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ПРОЦЕДУРА ПРЕДВАРИТЕЛЬНОГО КВАЛИФИКАЦИОННОГО ОТБОРА УЧАСТНИКОВ</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17. Процедура предварительного квалификационного отбора участников является обязательной при размещении заказов на подрядных торгах (торгах).</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18. Процедура предварительного квалификационного отбора участников включает:</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18.1. подготовку и утверждение организатором подрядных торгов (торгов) документации для предварительного квалификационного отбора участников, которая должна содержать информацию:</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организатора подрядных торгов (торгов), его месте нахождения, банковских реквизитах, контактных телефонах и адресе электронной почты;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предмета заказа;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сроках и порядке проведения предварительного квалификационного отбора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перечне показателей, учитываемых в ходе предварительного квалификационного отбора участников, а также о критериях и методике оценки квалификационных данных участников для их дальнейшего допуска к участию в подрядных торгах (торгах);</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 сроке действия </w:t>
      </w:r>
      <w:proofErr w:type="spellStart"/>
      <w:r w:rsidRPr="00144F75">
        <w:rPr>
          <w:rFonts w:ascii="Times New Roman" w:hAnsi="Times New Roman" w:cs="Times New Roman"/>
          <w:sz w:val="24"/>
          <w:szCs w:val="24"/>
        </w:rPr>
        <w:t>предквалификационных</w:t>
      </w:r>
      <w:proofErr w:type="spellEnd"/>
      <w:r w:rsidRPr="00144F75">
        <w:rPr>
          <w:rFonts w:ascii="Times New Roman" w:hAnsi="Times New Roman" w:cs="Times New Roman"/>
          <w:sz w:val="24"/>
          <w:szCs w:val="24"/>
        </w:rPr>
        <w:t xml:space="preserve"> документов;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18.2. приглашение участников, подавших заявку на участие в подрядных торгах (торгах), на предварительный квалификационный отбор и регистрацию таких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18.3. предоставление участникам в электронной форме документации для предварительного квалификационного отбора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18.4. рассмотрение конкурсной комиссией поступивших от участников </w:t>
      </w:r>
      <w:proofErr w:type="spellStart"/>
      <w:r w:rsidRPr="00144F75">
        <w:rPr>
          <w:rFonts w:ascii="Times New Roman" w:hAnsi="Times New Roman" w:cs="Times New Roman"/>
          <w:sz w:val="24"/>
          <w:szCs w:val="24"/>
        </w:rPr>
        <w:t>предквалификационных</w:t>
      </w:r>
      <w:proofErr w:type="spellEnd"/>
      <w:r w:rsidRPr="00144F75">
        <w:rPr>
          <w:rFonts w:ascii="Times New Roman" w:hAnsi="Times New Roman" w:cs="Times New Roman"/>
          <w:sz w:val="24"/>
          <w:szCs w:val="24"/>
        </w:rPr>
        <w:t xml:space="preserve"> документов, их анализ и обобщение, а также вынесение решения о дальнейшем участии участников в подрядных торгах (торгах).</w:t>
      </w:r>
    </w:p>
    <w:p w:rsidR="00056487" w:rsidRPr="00144F75" w:rsidRDefault="00056487">
      <w:pPr>
        <w:spacing w:after="1" w:line="220" w:lineRule="atLeast"/>
        <w:ind w:firstLine="540"/>
        <w:jc w:val="both"/>
        <w:rPr>
          <w:rFonts w:ascii="Times New Roman" w:hAnsi="Times New Roman" w:cs="Times New Roman"/>
          <w:sz w:val="24"/>
          <w:szCs w:val="24"/>
        </w:rPr>
      </w:pPr>
      <w:bookmarkStart w:id="6" w:name="P187"/>
      <w:bookmarkEnd w:id="6"/>
      <w:r w:rsidRPr="00144F75">
        <w:rPr>
          <w:rFonts w:ascii="Times New Roman" w:hAnsi="Times New Roman" w:cs="Times New Roman"/>
          <w:sz w:val="24"/>
          <w:szCs w:val="24"/>
        </w:rPr>
        <w:t xml:space="preserve">19. Показателями, учитываемыми в ходе предварительного квалификационного отбора участников при размещении заказов на выполнение </w:t>
      </w:r>
      <w:proofErr w:type="spellStart"/>
      <w:r w:rsidRPr="00144F75">
        <w:rPr>
          <w:rFonts w:ascii="Times New Roman" w:hAnsi="Times New Roman" w:cs="Times New Roman"/>
          <w:sz w:val="24"/>
          <w:szCs w:val="24"/>
        </w:rPr>
        <w:t>предпроектных</w:t>
      </w:r>
      <w:proofErr w:type="spellEnd"/>
      <w:r w:rsidRPr="00144F75">
        <w:rPr>
          <w:rFonts w:ascii="Times New Roman" w:hAnsi="Times New Roman" w:cs="Times New Roman"/>
          <w:sz w:val="24"/>
          <w:szCs w:val="24"/>
        </w:rPr>
        <w:t>, проектных и изыскательских работ, являются: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наличие аттестата соответствия, дающего право осуществлять деятельность по предмету заказа, выданного в установленном порядке;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подтверждение наличия сотрудников участника, привлекаемых для выполнения предмета заказа, и их профессионально-квалификационный состав (с указанием времени работы по специальности и их специализации, наличия квалификационного аттестата, выданного в установленном порядке, если такой аттестат требуется в соответствии с законодательством);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у участника материально-технической и информационной базы, лицензионного программного обеспечения;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способность участника выполнить весь комплекс </w:t>
      </w:r>
      <w:proofErr w:type="spellStart"/>
      <w:r w:rsidRPr="00144F75">
        <w:rPr>
          <w:rFonts w:ascii="Times New Roman" w:hAnsi="Times New Roman" w:cs="Times New Roman"/>
          <w:sz w:val="24"/>
          <w:szCs w:val="24"/>
        </w:rPr>
        <w:t>предпроектных</w:t>
      </w:r>
      <w:proofErr w:type="spellEnd"/>
      <w:r w:rsidRPr="00144F75">
        <w:rPr>
          <w:rFonts w:ascii="Times New Roman" w:hAnsi="Times New Roman" w:cs="Times New Roman"/>
          <w:sz w:val="24"/>
          <w:szCs w:val="24"/>
        </w:rPr>
        <w:t>, проектных и изыскательских работ собственными силами или сведения о видах работ и привлекаемых для их выполнения субподрядчиках (в случае необходимости);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реализованных (нереализованных) аналогичных проектов, сопоставимых по виду и объему;</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реализованных проектов по уникальным и представительским объектам за последние три года;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у участника опыта работы в стране, где планируется строительство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системы управления качеством, подтвержденной сертификатом соответствия требованиям СТБ ISO 9001;</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деловая репутация участника (отзывы заказчиков о качестве и соблюдении сроков выполнения работ, предусмотренных в соответствии с договором, сведения о наличии заключений органов государственной экспертизы или отказах в их выдаче за последние два года);</w:t>
      </w:r>
    </w:p>
    <w:p w:rsidR="00056487" w:rsidRPr="00144F75" w:rsidRDefault="00056487" w:rsidP="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специального оборудования (машин и механизмов), обеспечивающего выполнение заказа;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сведения об изменениях, вносимых в наименование участника, правопреемстве, периоде осуществления проектной и изыскательской деятельности;</w:t>
      </w:r>
    </w:p>
    <w:p w:rsidR="00056487" w:rsidRPr="00144F75" w:rsidRDefault="00056487" w:rsidP="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информация об участии участника в качестве ответчика в судебных или арбитражных процессах, связанных с осуществлением строительной деятельности, с указанием предмета иска (невыполнение или ненадлежащее выполнение договорных обязательств, некачественное выполнение работ и другое) за последние три года.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20. Показателями, учитываемыми в ходе предварительного квалификационного отбора участников при размещении заказов на строительство объектов, в том числе строительство объектов "под ключ", выполнение отдельных видов строительных работ, в том числе монтажных, специальных, пусконаладочных и иных работ, являются: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аттестата соответствия, дающего право осуществлять деятельность по предмету заказа, выданного в установленном порядке;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подтверждение наличия сотрудников участника, привлекаемых для выполнения предмета заказа, имеющих квалификационный аттестат, выданный в установленном порядке;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у участника опыта в выполнении аналогичных работ, сопоставимых по виду и объему, подтверждаемого в порядке, установленном организатором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деловая репутация участника (отзывы заказчиков о качестве и соблюдении сроков выполнения работ, предусмотренных в соответствии с договором);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производственно-технический потенциал участника (наличие или возможность аренды (с документальным подтверждением) требуемых основных средств, в том числе специального оборудования (машин и механизмов), их состояние, использование прогрессивных технологий и другое);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системы управления качеством, подтвержденной сертификатом соответствия требованиям СТБ ISO 9001;</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в случаях, установленных законодательством, декларации о соответствии или сертификата соответствия работ;</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сведения об изменениях, вносимых в наименование участника, правопреемстве, периоде осуществления строительной деятельности;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информация об участии участника в качестве ответчика в судебных или арбитражных процессах, связанных с осуществлением строительной деятельности, с указанием предмета иска (невыполнение или ненадлежащее выполнение договорных обязательств, некачественное выполнение работ и другое) за последние три года.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21. Показателями, учитываемыми в ходе предварительного квалификационного отбора участников при размещении заказов на закупку товаров при строительстве объектов, являются: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системы управления качеством, подтвержденной сертификатом соответствия требованиям ISO 9001, производителя товаров;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в случаях, установленных законодательством, декларации о соответствии или сертификата соответствия товаров или письменного обязательства представить данную декларацию или сертификат до момента поставки товара;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сервисного обслуживания;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деловая репутация участника (отзывы заказчиков о качестве и соблюдении сроков поставки товаров, предусмотренных в соответствии с договором);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сведения об изменениях, вносимых в наименование участника, правопреемстве, периоде работы;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информация об участии участника в качестве ответчика в судебных или арбитражных процессах, связанных с осуществлением строительной деятельности, с указанием предмета иска (невыполнение или ненадлежащее выполнение договорных обязательств и другое) за последние три года.</w:t>
      </w:r>
    </w:p>
    <w:p w:rsidR="00056487" w:rsidRPr="00144F75" w:rsidRDefault="00056487">
      <w:pPr>
        <w:spacing w:after="1" w:line="220" w:lineRule="atLeast"/>
        <w:ind w:firstLine="540"/>
        <w:jc w:val="both"/>
        <w:rPr>
          <w:rFonts w:ascii="Times New Roman" w:hAnsi="Times New Roman" w:cs="Times New Roman"/>
          <w:sz w:val="24"/>
          <w:szCs w:val="24"/>
        </w:rPr>
      </w:pPr>
      <w:bookmarkStart w:id="7" w:name="P237"/>
      <w:bookmarkEnd w:id="7"/>
      <w:r w:rsidRPr="00144F75">
        <w:rPr>
          <w:rFonts w:ascii="Times New Roman" w:hAnsi="Times New Roman" w:cs="Times New Roman"/>
          <w:sz w:val="24"/>
          <w:szCs w:val="24"/>
        </w:rPr>
        <w:t>22. Показателями, учитываемыми в ходе предварительного квалификационного отбора участников при размещении заказов на оказание инженерных услуг, являются: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аттестата соответствия, дающего право осуществлять деятельность по предмету заказа, выданного в установленном порядке;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специализация инженера (инженерной организации);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подтверждение наличия работников инженерной организации, привлекаемых для выполнения предмета заказа, и их профессионально-квалификационный состав (с указанием времени работы инженером или в инженерной организации и их специализации, наличия квалификационного аттестата, выданного в установленном порядке, если такой аттестат требуется в соответствии с законодательством);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материально-технической и информационной базы, лицензионного программного обеспечения;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наличие системы управления качеством, подтвержденной сертификатом соответствия требованиям СТБ ISO 9001;</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сведения о наличии уникальных и представительских объектов, по которым оказаны услуги за последние три года;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сведения об изменениях, вносимых в наименование участника, правопреемстве, периоде оказания инженерных услуг в строительстве;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деловая репутация участника (отзывы заказчиков по работам за последние три года);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информация об участии участника в качестве ответчика в судебных или арбитражных процессах, связанных с осуществлением строительной деятельности, с указанием предмета иска (невыполнение или ненадлежащее выполнение договорных обязательств, некачественное оказание услуг и другое) за последние три года.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23. При проведении предварительного квалификационного отбора участники, зарегистрированные организатором подрядных торгов (торгов) и представившие </w:t>
      </w:r>
      <w:proofErr w:type="spellStart"/>
      <w:r w:rsidRPr="00144F75">
        <w:rPr>
          <w:rFonts w:ascii="Times New Roman" w:hAnsi="Times New Roman" w:cs="Times New Roman"/>
          <w:sz w:val="24"/>
          <w:szCs w:val="24"/>
        </w:rPr>
        <w:t>предквалификационные</w:t>
      </w:r>
      <w:proofErr w:type="spellEnd"/>
      <w:r w:rsidRPr="00144F75">
        <w:rPr>
          <w:rFonts w:ascii="Times New Roman" w:hAnsi="Times New Roman" w:cs="Times New Roman"/>
          <w:sz w:val="24"/>
          <w:szCs w:val="24"/>
        </w:rPr>
        <w:t xml:space="preserve"> документы, вправе присутствовать на заседаниях конкурсной комиссии при открытии </w:t>
      </w:r>
      <w:proofErr w:type="spellStart"/>
      <w:r w:rsidRPr="00144F75">
        <w:rPr>
          <w:rFonts w:ascii="Times New Roman" w:hAnsi="Times New Roman" w:cs="Times New Roman"/>
          <w:sz w:val="24"/>
          <w:szCs w:val="24"/>
        </w:rPr>
        <w:t>предквалификационных</w:t>
      </w:r>
      <w:proofErr w:type="spellEnd"/>
      <w:r w:rsidRPr="00144F75">
        <w:rPr>
          <w:rFonts w:ascii="Times New Roman" w:hAnsi="Times New Roman" w:cs="Times New Roman"/>
          <w:sz w:val="24"/>
          <w:szCs w:val="24"/>
        </w:rPr>
        <w:t xml:space="preserve"> документов, представленных в электронном виде (на электронном носителе информации с невозможностью модифицирования информации). При открытии </w:t>
      </w:r>
      <w:proofErr w:type="spellStart"/>
      <w:r w:rsidRPr="00144F75">
        <w:rPr>
          <w:rFonts w:ascii="Times New Roman" w:hAnsi="Times New Roman" w:cs="Times New Roman"/>
          <w:sz w:val="24"/>
          <w:szCs w:val="24"/>
        </w:rPr>
        <w:t>предквалификационных</w:t>
      </w:r>
      <w:proofErr w:type="spellEnd"/>
      <w:r w:rsidRPr="00144F75">
        <w:rPr>
          <w:rFonts w:ascii="Times New Roman" w:hAnsi="Times New Roman" w:cs="Times New Roman"/>
          <w:sz w:val="24"/>
          <w:szCs w:val="24"/>
        </w:rPr>
        <w:t xml:space="preserve"> документов </w:t>
      </w:r>
      <w:r w:rsidRPr="00144F75">
        <w:rPr>
          <w:rFonts w:ascii="Times New Roman" w:hAnsi="Times New Roman" w:cs="Times New Roman"/>
          <w:sz w:val="24"/>
          <w:szCs w:val="24"/>
        </w:rPr>
        <w:lastRenderedPageBreak/>
        <w:t xml:space="preserve">конкурсная комиссия проверяет наличие всех документов, установленных для предварительного квалификационного отбора участников, и оглашает наименование и место нахождения каждого участника. Указанные данные вносятся в протокол заседания конкурсной комиссии по открытию </w:t>
      </w:r>
      <w:proofErr w:type="spellStart"/>
      <w:r w:rsidRPr="00144F75">
        <w:rPr>
          <w:rFonts w:ascii="Times New Roman" w:hAnsi="Times New Roman" w:cs="Times New Roman"/>
          <w:sz w:val="24"/>
          <w:szCs w:val="24"/>
        </w:rPr>
        <w:t>предквалификационных</w:t>
      </w:r>
      <w:proofErr w:type="spellEnd"/>
      <w:r w:rsidRPr="00144F75">
        <w:rPr>
          <w:rFonts w:ascii="Times New Roman" w:hAnsi="Times New Roman" w:cs="Times New Roman"/>
          <w:sz w:val="24"/>
          <w:szCs w:val="24"/>
        </w:rPr>
        <w:t xml:space="preserve"> документов по примерной форме согласно </w:t>
      </w:r>
      <w:hyperlink w:anchor="P774" w:history="1">
        <w:r w:rsidRPr="00144F75">
          <w:rPr>
            <w:rFonts w:ascii="Times New Roman" w:hAnsi="Times New Roman" w:cs="Times New Roman"/>
            <w:sz w:val="24"/>
            <w:szCs w:val="24"/>
          </w:rPr>
          <w:t>приложению 1</w:t>
        </w:r>
      </w:hyperlink>
      <w:r w:rsidRPr="00144F75">
        <w:rPr>
          <w:rFonts w:ascii="Times New Roman" w:hAnsi="Times New Roman" w:cs="Times New Roman"/>
          <w:sz w:val="24"/>
          <w:szCs w:val="24"/>
        </w:rPr>
        <w:t xml:space="preserve">. Конкурсной комиссией изучаются </w:t>
      </w:r>
      <w:proofErr w:type="spellStart"/>
      <w:r w:rsidRPr="00144F75">
        <w:rPr>
          <w:rFonts w:ascii="Times New Roman" w:hAnsi="Times New Roman" w:cs="Times New Roman"/>
          <w:sz w:val="24"/>
          <w:szCs w:val="24"/>
        </w:rPr>
        <w:t>предквалификационные</w:t>
      </w:r>
      <w:proofErr w:type="spellEnd"/>
      <w:r w:rsidRPr="00144F75">
        <w:rPr>
          <w:rFonts w:ascii="Times New Roman" w:hAnsi="Times New Roman" w:cs="Times New Roman"/>
          <w:sz w:val="24"/>
          <w:szCs w:val="24"/>
        </w:rPr>
        <w:t xml:space="preserve"> документы участников не более пяти рабочих дней со дня их открытия. В отдельных случаях с согласия организатора подрядных торгов (торгов) этот срок может быть продлен, но не более чем на пять рабочих дней.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Оценка квалификационных данных участников проводится с учетом показателей, установленных в </w:t>
      </w:r>
      <w:hyperlink w:anchor="P187" w:history="1">
        <w:r w:rsidRPr="00144F75">
          <w:rPr>
            <w:rFonts w:ascii="Times New Roman" w:hAnsi="Times New Roman" w:cs="Times New Roman"/>
            <w:sz w:val="24"/>
            <w:szCs w:val="24"/>
          </w:rPr>
          <w:t>пунктах 19</w:t>
        </w:r>
      </w:hyperlink>
      <w:r w:rsidRPr="00144F75">
        <w:rPr>
          <w:rFonts w:ascii="Times New Roman" w:hAnsi="Times New Roman" w:cs="Times New Roman"/>
          <w:sz w:val="24"/>
          <w:szCs w:val="24"/>
        </w:rPr>
        <w:t xml:space="preserve"> - </w:t>
      </w:r>
      <w:hyperlink w:anchor="P237" w:history="1">
        <w:r w:rsidRPr="00144F75">
          <w:rPr>
            <w:rFonts w:ascii="Times New Roman" w:hAnsi="Times New Roman" w:cs="Times New Roman"/>
            <w:sz w:val="24"/>
            <w:szCs w:val="24"/>
          </w:rPr>
          <w:t>22</w:t>
        </w:r>
      </w:hyperlink>
      <w:r w:rsidRPr="00144F75">
        <w:rPr>
          <w:rFonts w:ascii="Times New Roman" w:hAnsi="Times New Roman" w:cs="Times New Roman"/>
          <w:sz w:val="24"/>
          <w:szCs w:val="24"/>
        </w:rPr>
        <w:t xml:space="preserve"> настоящего Положения, и критериев, установленных организатором подрядных торгов (торгов) для предварительного квалификационного отбора участников, и методики их оценки. По результатам проведения предварительного квалификационного отбора участников оформляется протокол заседания конкурсной комиссии о результатах проведения предварительного квалификационного отбора участников по примерной форме согласно </w:t>
      </w:r>
      <w:hyperlink w:anchor="P862" w:history="1">
        <w:r w:rsidRPr="00144F75">
          <w:rPr>
            <w:rFonts w:ascii="Times New Roman" w:hAnsi="Times New Roman" w:cs="Times New Roman"/>
            <w:sz w:val="24"/>
            <w:szCs w:val="24"/>
          </w:rPr>
          <w:t>приложению 2</w:t>
        </w:r>
      </w:hyperlink>
      <w:r w:rsidRPr="00144F75">
        <w:rPr>
          <w:rFonts w:ascii="Times New Roman" w:hAnsi="Times New Roman" w:cs="Times New Roman"/>
          <w:sz w:val="24"/>
          <w:szCs w:val="24"/>
        </w:rPr>
        <w:t>. Если у члена конкурсной комиссии имеется особое мнение, то оно излагается в этом протоколе.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Протокол заседания конкурсной комиссии о результатах проведения предварительного квалификационного отбора участников подписывается председателем и членами конкурсной комиссии и представляется организатору подрядных торгов (торгов) для утверждения. Организатор подрядных торгов (торгов) утверждает данный протокол в течение одного рабочего дня со дня его представления.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подрядных торгов (торгов) извещает участников о результатах проведения предварительного квалификационного отбора в электронной форме в течение трех рабочих дней со дня утверждения протокола заседания конкурсной комиссии о результатах проведения предварительного квалификационного отбора участников. При этом участнику, не прошедшему предварительный квалификационный отбор, дается мотивированный отказ в дальнейшем участии в подрядных торгах (торгах) и возвращается его конкурсное предложение нераспечатанным.</w:t>
      </w:r>
    </w:p>
    <w:p w:rsidR="00056487" w:rsidRPr="00144F75" w:rsidRDefault="00056487">
      <w:pPr>
        <w:spacing w:after="1" w:line="220" w:lineRule="atLeast"/>
        <w:jc w:val="both"/>
        <w:rPr>
          <w:rFonts w:ascii="Times New Roman" w:hAnsi="Times New Roman" w:cs="Times New Roman"/>
          <w:sz w:val="24"/>
          <w:szCs w:val="24"/>
        </w:rPr>
      </w:pPr>
      <w:r w:rsidRPr="00144F75">
        <w:rPr>
          <w:rFonts w:ascii="Times New Roman" w:hAnsi="Times New Roman" w:cs="Times New Roman"/>
          <w:sz w:val="24"/>
          <w:szCs w:val="24"/>
        </w:rPr>
        <w:t xml:space="preserve">(в ред. постановлений Совмина от 30.07.2015 </w:t>
      </w:r>
      <w:hyperlink r:id="rId13" w:history="1">
        <w:r w:rsidRPr="00144F75">
          <w:rPr>
            <w:rFonts w:ascii="Times New Roman" w:hAnsi="Times New Roman" w:cs="Times New Roman"/>
            <w:sz w:val="24"/>
            <w:szCs w:val="24"/>
          </w:rPr>
          <w:t>N 650</w:t>
        </w:r>
      </w:hyperlink>
      <w:r w:rsidRPr="00144F75">
        <w:rPr>
          <w:rFonts w:ascii="Times New Roman" w:hAnsi="Times New Roman" w:cs="Times New Roman"/>
          <w:sz w:val="24"/>
          <w:szCs w:val="24"/>
        </w:rPr>
        <w:t xml:space="preserve">, от 29.12.2016 </w:t>
      </w:r>
      <w:hyperlink r:id="rId14" w:history="1">
        <w:r w:rsidRPr="00144F75">
          <w:rPr>
            <w:rFonts w:ascii="Times New Roman" w:hAnsi="Times New Roman" w:cs="Times New Roman"/>
            <w:sz w:val="24"/>
            <w:szCs w:val="24"/>
          </w:rPr>
          <w:t>N 1108</w:t>
        </w:r>
      </w:hyperlink>
      <w:r w:rsidRPr="00144F75">
        <w:rPr>
          <w:rFonts w:ascii="Times New Roman" w:hAnsi="Times New Roman" w:cs="Times New Roman"/>
          <w:sz w:val="24"/>
          <w:szCs w:val="24"/>
        </w:rPr>
        <w:t>)</w:t>
      </w:r>
    </w:p>
    <w:p w:rsidR="00056487" w:rsidRPr="00144F75" w:rsidRDefault="00056487">
      <w:pPr>
        <w:spacing w:after="1" w:line="220" w:lineRule="atLeast"/>
        <w:ind w:firstLine="540"/>
        <w:jc w:val="both"/>
        <w:rPr>
          <w:rFonts w:ascii="Times New Roman" w:hAnsi="Times New Roman" w:cs="Times New Roman"/>
          <w:sz w:val="24"/>
          <w:szCs w:val="24"/>
        </w:rPr>
      </w:pPr>
      <w:bookmarkStart w:id="8" w:name="P261"/>
      <w:bookmarkEnd w:id="8"/>
      <w:r w:rsidRPr="00144F75">
        <w:rPr>
          <w:rFonts w:ascii="Times New Roman" w:hAnsi="Times New Roman" w:cs="Times New Roman"/>
          <w:sz w:val="24"/>
          <w:szCs w:val="24"/>
        </w:rPr>
        <w:t>В случае, если по результатам проведения предварительного квалификационного отбора участников ни один из участников не признан прошедшим данный отбор или только один участник прошел предварительный квалификационный отбор, подрядные торги (торги) признаются несостоявшимися.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24. Подрядные торги (торги) среди участников, прошедших предварительный квалификационный отбор, проводятся в соответствии с требованиями, установленными настоящим Положением.</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r w:rsidRPr="00144F75">
        <w:rPr>
          <w:rFonts w:ascii="Times New Roman" w:hAnsi="Times New Roman" w:cs="Times New Roman"/>
          <w:sz w:val="24"/>
          <w:szCs w:val="24"/>
        </w:rPr>
        <w:t>ГЛАВА 4</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КОНКУРСНАЯ ДОКУМЕНТАЦИЯ ДЛЯ ПРОВЕДЕНИЯ ПОДРЯДНЫХ ТОРГОВ НА СТРОИТЕЛЬСТВО ОБЪЕКТОВ, ВЫПОЛНЕНИЕ РАБОТ ПРИ СТРОИТЕЛЬСТВЕ ОБЪЕКТОВ</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bookmarkStart w:id="9" w:name="P268"/>
      <w:bookmarkEnd w:id="9"/>
      <w:r w:rsidRPr="00144F75">
        <w:rPr>
          <w:rFonts w:ascii="Times New Roman" w:hAnsi="Times New Roman" w:cs="Times New Roman"/>
          <w:sz w:val="24"/>
          <w:szCs w:val="24"/>
        </w:rPr>
        <w:t>25. Подрядные торги на выполнение работ при строительстве объектов, за исключением строительства объектов "под ключ", организуются при обязательном наличии у их организатора: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разрешительной документации на строительство объектов, выданной в установленном законодательством </w:t>
      </w:r>
      <w:hyperlink r:id="rId15" w:history="1">
        <w:r w:rsidRPr="00144F75">
          <w:rPr>
            <w:rFonts w:ascii="Times New Roman" w:hAnsi="Times New Roman" w:cs="Times New Roman"/>
            <w:sz w:val="24"/>
            <w:szCs w:val="24"/>
          </w:rPr>
          <w:t>порядке</w:t>
        </w:r>
      </w:hyperlink>
      <w:r w:rsidRPr="00144F75">
        <w:rPr>
          <w:rFonts w:ascii="Times New Roman" w:hAnsi="Times New Roman" w:cs="Times New Roman"/>
          <w:sz w:val="24"/>
          <w:szCs w:val="24"/>
        </w:rPr>
        <w:t>;</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проектной, в том числе сметной, документации на строительство объектов (архитектурного проекта - по решению заказчика, застройщика при разработке проектной документации в две стадии), прошедшей (прошедшего) государственную экспертизу и утвержденной (утвержденного) в установленном </w:t>
      </w:r>
      <w:hyperlink r:id="rId16" w:history="1">
        <w:r w:rsidRPr="00144F75">
          <w:rPr>
            <w:rFonts w:ascii="Times New Roman" w:hAnsi="Times New Roman" w:cs="Times New Roman"/>
            <w:sz w:val="24"/>
            <w:szCs w:val="24"/>
          </w:rPr>
          <w:t>порядке</w:t>
        </w:r>
      </w:hyperlink>
      <w:r w:rsidRPr="00144F75">
        <w:rPr>
          <w:rFonts w:ascii="Times New Roman" w:hAnsi="Times New Roman" w:cs="Times New Roman"/>
          <w:sz w:val="24"/>
          <w:szCs w:val="24"/>
        </w:rPr>
        <w:t xml:space="preserve">, кроме случаев, когда условиями подрядных торгов предусматривается разработка проектной документации подрядчиком </w:t>
      </w:r>
      <w:r w:rsidRPr="00144F75">
        <w:rPr>
          <w:rFonts w:ascii="Times New Roman" w:hAnsi="Times New Roman" w:cs="Times New Roman"/>
          <w:sz w:val="24"/>
          <w:szCs w:val="24"/>
        </w:rPr>
        <w:lastRenderedPageBreak/>
        <w:t>или в соответствии с нормативными правовыми актами, в том числе техническими нормативными правовыми актами, эта разработка не является обязательной.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Подрядные торги на строительство объектов "под ключ" организуются при наличии у их организатора разрешительной документации на строительство объектов, выданной в установленном законодательством </w:t>
      </w:r>
      <w:hyperlink r:id="rId17" w:history="1">
        <w:r w:rsidRPr="00144F75">
          <w:rPr>
            <w:rFonts w:ascii="Times New Roman" w:hAnsi="Times New Roman" w:cs="Times New Roman"/>
            <w:sz w:val="24"/>
            <w:szCs w:val="24"/>
          </w:rPr>
          <w:t>порядке</w:t>
        </w:r>
      </w:hyperlink>
      <w:r w:rsidRPr="00144F75">
        <w:rPr>
          <w:rFonts w:ascii="Times New Roman" w:hAnsi="Times New Roman" w:cs="Times New Roman"/>
          <w:sz w:val="24"/>
          <w:szCs w:val="24"/>
        </w:rPr>
        <w:t>.</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Если при строительстве объектов, в том числе их ремонте, разработка проектной документации в соответствии с законодательством не является обязательной, то организатор подрядных торгов должен иметь предусмотренные законодательством документы для достоверного определения участниками объемов подлежащих выполнению работ и их стоимости.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26. Конкурсная документация разрабатывается и утверждается до размещения (публикации) извещения о проведении подрядных торгов и (или) направления приглашений.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27. Конкурсная документация должна содержать сведения, сгруппированные в следующие разделы: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"Предмет заказа";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"Проектная документация";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"Условия проведения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"Порядок представления участником конкурсного предложения";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"Условия заключения договора";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"Обязательства организатора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28. В раздел "Предмет заказа" должна быть включена информация: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наличии разрешительной документации на строительство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объекта строительства, его месте расположения и основных параметрах этого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строительной площадке (трассе), в том числе основных характеристиках рельефа местности, грунтов, других особенностях данной площадки, и порядке ознакомления с ней;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 источниках финансирования объекта строительства;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предлагаемых сроках начала и окончания строительства объекта (год, месяц).</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29. При проведении подрядных торгов на строительство объектов "под ключ" в раздел "Предмет заказа" дополнительно включается информация о предлагаемых сроках начала и окончания проектирования и строительства объекта "под ключ" (год, месяц), в том числе выполнения проектных и изыскательских работ (год, месяц), а при необходимости - сроках завершения их этапов.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30. В раздел "Проектная документация" включается информация: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наличии и составе проектной, в том числе сметной, документации на объект строительства, разработанной в соответствии с нормативными правовыми актами, в том числе техническими нормативными правовыми актами;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наличии заключения государственной экспертизы;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разработки, согласования и утверждения проектной, в том числе сметной, документации (если таковая отсутствует).</w:t>
      </w:r>
    </w:p>
    <w:p w:rsidR="00056487" w:rsidRPr="00144F75" w:rsidRDefault="00056487">
      <w:pPr>
        <w:spacing w:after="1" w:line="220" w:lineRule="atLeast"/>
        <w:ind w:firstLine="540"/>
        <w:jc w:val="both"/>
        <w:rPr>
          <w:rFonts w:ascii="Times New Roman" w:hAnsi="Times New Roman" w:cs="Times New Roman"/>
          <w:sz w:val="24"/>
          <w:szCs w:val="24"/>
        </w:rPr>
      </w:pPr>
      <w:bookmarkStart w:id="10" w:name="P296"/>
      <w:bookmarkEnd w:id="10"/>
      <w:r w:rsidRPr="00144F75">
        <w:rPr>
          <w:rFonts w:ascii="Times New Roman" w:hAnsi="Times New Roman" w:cs="Times New Roman"/>
          <w:sz w:val="24"/>
          <w:szCs w:val="24"/>
        </w:rPr>
        <w:t>31. В разделе "Условия проведения подрядных торгов" организатором подрядных торгов должны быть представлены: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31.1. обязательные условия проведения подрядных торгов с указанием: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сроков выполнения заказа (строительства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цены заказа, применяемой в качестве стартовой, с возможностью внесения предложений о ее снижении;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обязанности участника по представлению документов о его экономическом и финансовом положении;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обязанности участника по предоставлению гарантии юридического лица, обладающего достаточным имуществом, обеспечивающей исполнение обязательств участника при строительстве объекта, являющегося объектом долевого строительства.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Документами об экономическом и финансовом положении участника являются: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бухгалтерская отчетность за последние отчетные год и период;</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справка о задолженности по платежам в бюджет;</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справка о состоянии текущих (расчетных) счетов участника из банка, в котором он обслуживается;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31.2. дополнительные условия проведения подрядных торгов с указанием: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возможности (невозможности) для участника при разработке конкурсных предложений предлагать изменения в проектную документацию и допустимых пределов отступления от проектных решений с представлением соответствующих обоснований, а также с указанием возможности (невозможности) разработки альтернативных предложений, которые должны отличаться от основного предложения не только ценой;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возможности (невозможности) для участника при разработке конкурсных предложений предлагать товар собственного производства, необходимый для выполнения вида работ с учетом требований законодательства о проведении процедур закупок при строительстве. Участник обязан представить на предложенные товары в случаях, установленных законодательством, декларации о соответствии или сертификаты соответствия товаров, </w:t>
      </w:r>
      <w:hyperlink r:id="rId18" w:history="1">
        <w:r w:rsidRPr="00144F75">
          <w:rPr>
            <w:rFonts w:ascii="Times New Roman" w:hAnsi="Times New Roman" w:cs="Times New Roman"/>
            <w:sz w:val="24"/>
            <w:szCs w:val="24"/>
          </w:rPr>
          <w:t>сертификаты</w:t>
        </w:r>
      </w:hyperlink>
      <w:r w:rsidRPr="00144F75">
        <w:rPr>
          <w:rFonts w:ascii="Times New Roman" w:hAnsi="Times New Roman" w:cs="Times New Roman"/>
          <w:sz w:val="24"/>
          <w:szCs w:val="24"/>
        </w:rPr>
        <w:t xml:space="preserve"> продукции собственного производства, выданные в </w:t>
      </w:r>
      <w:hyperlink r:id="rId19" w:history="1">
        <w:r w:rsidRPr="00144F75">
          <w:rPr>
            <w:rFonts w:ascii="Times New Roman" w:hAnsi="Times New Roman" w:cs="Times New Roman"/>
            <w:sz w:val="24"/>
            <w:szCs w:val="24"/>
          </w:rPr>
          <w:t>порядке</w:t>
        </w:r>
      </w:hyperlink>
      <w:r w:rsidRPr="00144F75">
        <w:rPr>
          <w:rFonts w:ascii="Times New Roman" w:hAnsi="Times New Roman" w:cs="Times New Roman"/>
          <w:sz w:val="24"/>
          <w:szCs w:val="24"/>
        </w:rPr>
        <w:t>, установленном законодательством;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возможности (невозможности) внесения изменений и (или) дополнений в проект соответствующего договора;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обязанности участника по представлению проектов соответствующих договоров страхования на случай повреждения (гибели) объекта строительства, товаров и другого имущества, используемого при строительстве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обязанности участника по страхованию строительных рисков;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31.3. информация: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сроках подачи конкурсных предложений, дате и месте проведения заседания конкурсной комиссии, порядке участия участников в заседании конкурсной комиссии по вскрытию конвертов с конкурсными предложениями (открытию конкурсных предложений, представленных в форме электронного документа на электронном носителе информации), возможности их участия в иных заседаниях конкурсной комиссии, а также о публикации результатов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сроках действия конкурсных предложений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критериях и методике оценки конкурсных предложений участников и выбора победителя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утверждения результатов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и условиях предоставления конкурсной документации участникам;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валюте, в которой должна быть выражена цена конкурсного предложения, или порядке пересчета валюты конкурсных предложений в валюту, используемую организатором подрядных торгов для оценки конкурсных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внесении при необходимости конкурсного обеспечения, размере и сроках его предоставления;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извещения участников о результатах проведения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проведения переговоров с победителем подрядных торгов о заключении соответствующего договора;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 праве организатора подрядных торгов на изменение условий проведения подрядных торгов в пределах определенного периода, установленного в конкурсной документации, или отказе от их проведения не позднее чем за десять календарных дней до первого заседания конкурсной комиссии, а также о праве участника на отзыв своих конкурсных </w:t>
      </w:r>
      <w:r w:rsidRPr="00144F75">
        <w:rPr>
          <w:rFonts w:ascii="Times New Roman" w:hAnsi="Times New Roman" w:cs="Times New Roman"/>
          <w:sz w:val="24"/>
          <w:szCs w:val="24"/>
        </w:rPr>
        <w:lastRenderedPageBreak/>
        <w:t>предложений и изменение их содержания не позднее срока подачи документов для предварительного квалификационного отбора участников и конкурсного предложения.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Размер конкурсного обеспечения не может превышать пяти процентов цены заказа. Конкурсное обеспечение предоставляется одновременно с конкурсным предложением участника. Конкурсное обеспечение возвращается предоставившему его участнику не позднее четырех рабочих дней со дня: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отмены процедуры проведения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отзыва участником конкурсного предложения до истечения срока его действия, если такой отзыв допускается в соответствии с конкурсной документацией;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отзыва участником конкурсного предложения до окончания установленного организатором подрядных торгов срока подачи </w:t>
      </w:r>
      <w:proofErr w:type="spellStart"/>
      <w:r w:rsidRPr="00144F75">
        <w:rPr>
          <w:rFonts w:ascii="Times New Roman" w:hAnsi="Times New Roman" w:cs="Times New Roman"/>
          <w:sz w:val="24"/>
          <w:szCs w:val="24"/>
        </w:rPr>
        <w:t>предквалификационных</w:t>
      </w:r>
      <w:proofErr w:type="spellEnd"/>
      <w:r w:rsidRPr="00144F75">
        <w:rPr>
          <w:rFonts w:ascii="Times New Roman" w:hAnsi="Times New Roman" w:cs="Times New Roman"/>
          <w:sz w:val="24"/>
          <w:szCs w:val="24"/>
        </w:rPr>
        <w:t xml:space="preserve"> документов и конкурсных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отказа участнику в дальнейшем участии в подрядных торгах по результатам проведения предварительного квалификационного отбора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признания подрядных торгов несостоявшимися;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непризнания участника победителем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Победителю подрядных торгов возвращается конкурсное обеспечение в течение трех рабочих дней с даты заключения договора по результатам проведения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Срок действия конкурсного обеспечения не может быть меньше срока действия конкурсных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Конкурсное обеспечение не возвращается в случаях:</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отказа участника, признанного победителем подрядных торгов, от заключения договора;</w:t>
      </w:r>
    </w:p>
    <w:p w:rsidR="00056487" w:rsidRPr="00144F75" w:rsidRDefault="00056487">
      <w:pPr>
        <w:spacing w:after="1" w:line="220" w:lineRule="atLeast"/>
        <w:ind w:firstLine="540"/>
        <w:jc w:val="both"/>
        <w:rPr>
          <w:rFonts w:ascii="Times New Roman" w:hAnsi="Times New Roman" w:cs="Times New Roman"/>
          <w:sz w:val="24"/>
          <w:szCs w:val="24"/>
        </w:rPr>
      </w:pPr>
      <w:proofErr w:type="spellStart"/>
      <w:r w:rsidRPr="00144F75">
        <w:rPr>
          <w:rFonts w:ascii="Times New Roman" w:hAnsi="Times New Roman" w:cs="Times New Roman"/>
          <w:sz w:val="24"/>
          <w:szCs w:val="24"/>
        </w:rPr>
        <w:t>непредоставления</w:t>
      </w:r>
      <w:proofErr w:type="spellEnd"/>
      <w:r w:rsidRPr="00144F75">
        <w:rPr>
          <w:rFonts w:ascii="Times New Roman" w:hAnsi="Times New Roman" w:cs="Times New Roman"/>
          <w:sz w:val="24"/>
          <w:szCs w:val="24"/>
        </w:rPr>
        <w:t xml:space="preserve"> заказчику (организатору подрядных торгов) обеспечения исполнения договора или предоставления такого обеспечения с нарушением условий его предоставления, если такая обязанность установлена в соответствии с условиями конкурсной документации;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изменения или отзыва участником конкурсного предложения после истечения срока окончания представления </w:t>
      </w:r>
      <w:proofErr w:type="spellStart"/>
      <w:r w:rsidRPr="00144F75">
        <w:rPr>
          <w:rFonts w:ascii="Times New Roman" w:hAnsi="Times New Roman" w:cs="Times New Roman"/>
          <w:sz w:val="24"/>
          <w:szCs w:val="24"/>
        </w:rPr>
        <w:t>предквалификационных</w:t>
      </w:r>
      <w:proofErr w:type="spellEnd"/>
      <w:r w:rsidRPr="00144F75">
        <w:rPr>
          <w:rFonts w:ascii="Times New Roman" w:hAnsi="Times New Roman" w:cs="Times New Roman"/>
          <w:sz w:val="24"/>
          <w:szCs w:val="24"/>
        </w:rPr>
        <w:t xml:space="preserve"> документов и конкурсных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Участник вправе указать в своем конкурсном предложении процент снижения цены по отношению к цене заказа, но не более 15 процентов от стартовой цены, с приложением соответствующих расчетов и обоснований. При снижении цены от 10 до 15 процентов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но не менее 15 процентов цены заказа, выставленной в качестве стартовой. В случае если размер обеспечения исполнения договора не был установлен в конкурсной документации, то заказчик (организатор подрядных торгов) вправе устанавливать его в договоре в размере от 15 до 30 процентов цены заказа, выставленной в качестве стартовой.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Участник, не выполнивший данное требование, признается уклонившимся от заключения договора. При уклонении участника от заключения договора оформляется протокол, который в течение одного рабочего дня доводится до сведения всех участников.</w:t>
      </w:r>
    </w:p>
    <w:p w:rsidR="00056487" w:rsidRPr="00144F75" w:rsidRDefault="00056487">
      <w:pPr>
        <w:spacing w:after="1" w:line="220" w:lineRule="atLeast"/>
        <w:ind w:firstLine="540"/>
        <w:jc w:val="both"/>
        <w:rPr>
          <w:rFonts w:ascii="Times New Roman" w:hAnsi="Times New Roman" w:cs="Times New Roman"/>
          <w:sz w:val="24"/>
          <w:szCs w:val="24"/>
        </w:rPr>
      </w:pPr>
      <w:bookmarkStart w:id="11" w:name="P346"/>
      <w:bookmarkEnd w:id="11"/>
      <w:r w:rsidRPr="00144F75">
        <w:rPr>
          <w:rFonts w:ascii="Times New Roman" w:hAnsi="Times New Roman" w:cs="Times New Roman"/>
          <w:sz w:val="24"/>
          <w:szCs w:val="24"/>
        </w:rPr>
        <w:t>32. Раздел "Порядок представления участником конкурсного предложения" должен содержать информацию:</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требованиях к составу представляемого участником конкурсного предложения и перечне прилагаемых документов. Если организатором подрядных торгов разрабатываются формы этих документов, то они включаются в данный раздел;</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оформления и форме (в письменной форме на бумажном носителе в отдельных конвертах и (или) в форме электронного документа на электронном носителе информации) конкурсного предложения и прилагаемых документов;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доставки и приемки конкурсного предложения;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Конкурсное предложение участника должно содержать:</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сопроводительное письмо, подтверждающее принятие условий, выдвинутых организатором подрядных торгов, и согласие участника на подписание договора;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обоснование и расчет цены предложения участника с указанием метода ее определения;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график производства работ;</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график платежей, за исключением случаев единовременной оплаты;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предложения о внесении изменений и (или) дополнений (если таковые имеются) в представленный организатором подрядных торгов проект договора, если в разделе "Условия проведения подрядных торгов" организатором подрядных торгов предусмотрена возможность внесения изменений и (или) дополнений в проект соответствующего договора;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сведения о системе контроля качества (при необходимости);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сведения об участнике, документально подтверждающие его организационные и финансовые возможности выполнения обязательств, предусмотренных организатором подрядных торгов в конкурсной документации;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иные документы, предусмотренные организатором подрядных торгов в конкурсной документации.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33. Раздел "Условия заключения договора" должен содержать:</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33.1. информацию:</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перечне основных нормативных правовых актов, на основании которых будет заключен договор, а также о возможности применения международных и межгосударственных (региональных) стандартов;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сроке и месте подписания договора;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необходимости представления документов, подтверждающих обеспечение исполнения обязательств по договору (при необходимости);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33.2. проект договора строительного подряда.</w:t>
      </w:r>
    </w:p>
    <w:p w:rsidR="00056487" w:rsidRPr="00144F75" w:rsidRDefault="00056487">
      <w:pPr>
        <w:spacing w:after="1" w:line="220" w:lineRule="atLeast"/>
        <w:ind w:firstLine="540"/>
        <w:jc w:val="both"/>
        <w:rPr>
          <w:rFonts w:ascii="Times New Roman" w:hAnsi="Times New Roman" w:cs="Times New Roman"/>
          <w:sz w:val="24"/>
          <w:szCs w:val="24"/>
        </w:rPr>
      </w:pPr>
      <w:bookmarkStart w:id="12" w:name="P366"/>
      <w:bookmarkEnd w:id="12"/>
      <w:r w:rsidRPr="00144F75">
        <w:rPr>
          <w:rFonts w:ascii="Times New Roman" w:hAnsi="Times New Roman" w:cs="Times New Roman"/>
          <w:sz w:val="24"/>
          <w:szCs w:val="24"/>
        </w:rPr>
        <w:t>34. В разделе "Обязательства организатора подрядных торгов" указываются обязательства организатора подрядных торгов по:</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возврату в установленных законодательством случаях и порядке участникам перечисленных ими в качестве конкурсного обеспечения денежных средств и возмещению причиненного им реального ущерба;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представлению разъяснений участникам в случае их обращения по вопросам, связанным с подготовкой конкурсных предложений и проведением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обеспечению конфиденциальности при проведении подрядных торгов и подведении их результатов, а также по неразглашению сведений, содержащих коммерческую тайну.</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35. Документация и вся корреспонденция, подготавливаемые организатором подрядных торгов, должны быть составлены на русском или белорусском языке.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Конкурсное предложение и другие документы, представленные участником, могут быть составлены на иностранном языке при условии, что к ним будет прилагаться нотариально заверенный их точный перевод на русский или белорусский язык. В этом случае преимущество будет иметь переведенная версия.</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bookmarkStart w:id="13" w:name="P373"/>
      <w:bookmarkEnd w:id="13"/>
      <w:r w:rsidRPr="00144F75">
        <w:rPr>
          <w:rFonts w:ascii="Times New Roman" w:hAnsi="Times New Roman" w:cs="Times New Roman"/>
          <w:sz w:val="24"/>
          <w:szCs w:val="24"/>
        </w:rPr>
        <w:t>ГЛАВА 5</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ПОРЯДОК ПРОВЕДЕНИЯ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36. Проведение подрядных торгов (торгов) в форме открытого конкурса осуществляется при наличии у организатора подрядных торгов (торгов) разработанной и утвержденной им документации для предварительного квалификационного отбора участников и конкурсной документации.</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Организатором подрядных торгов (торгов) размещается извещение о проведении таких торгов в информационной системе "Тендеры" на официальном сайте информационного республиканского унитарного предприятия "Национальный центр </w:t>
      </w:r>
      <w:r w:rsidRPr="00144F75">
        <w:rPr>
          <w:rFonts w:ascii="Times New Roman" w:hAnsi="Times New Roman" w:cs="Times New Roman"/>
          <w:sz w:val="24"/>
          <w:szCs w:val="24"/>
        </w:rPr>
        <w:lastRenderedPageBreak/>
        <w:t>маркетинга и конъюнктуры цен" в глобальной компьютерной сети Интернет не позднее чем за 30 календарных дней до их проведения. При необходимости извещение может быть дополнительно опубликовано в печатных изданиях, в том числе имеющих международное распространение. Организатор подрядных торгов (торгов) вправе дополнительно информировать предполагаемых участников о размещении извещения о проведении подрядных торгов (торгов) в письменной и (или) электронной форме.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Извещение о проведении подрядных торгов (торгов) должно содержать информацию:</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организатора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времени, месте и форме проведения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времени, месте и порядке проведения предварительного квалификационного отбора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предмете и порядке проведения подрядных торгов (торгов), в том числе о порядке участия в подрядных торгах (торгах) и определения их победителя;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 условиях приобретения (получения) конкурсной документации и документации для предварительного квалификационного отбора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цене заказа, применяемой в качестве стартовой, сроке заключения договора по результатам проведения подрядных торгов (торгов) и иную информацию, определяемую организатором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После размещения (публикации) извещения лица, желающие принять участие в подрядных торгах (торгах), направляют их организатору сообщение о своем согласии на участие в подрядных торгах (торгах) и предварительном квалификационном отборе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подрядных торгов (торгов) представляет участнику конкурсную документацию и документацию для предварительного квалификационного отбора участников не позднее трех рабочих дней после выполнения участником условий приобретения (получения) данной документации.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Участники разрабатывают </w:t>
      </w:r>
      <w:proofErr w:type="spellStart"/>
      <w:r w:rsidRPr="00144F75">
        <w:rPr>
          <w:rFonts w:ascii="Times New Roman" w:hAnsi="Times New Roman" w:cs="Times New Roman"/>
          <w:sz w:val="24"/>
          <w:szCs w:val="24"/>
        </w:rPr>
        <w:t>предквалификационные</w:t>
      </w:r>
      <w:proofErr w:type="spellEnd"/>
      <w:r w:rsidRPr="00144F75">
        <w:rPr>
          <w:rFonts w:ascii="Times New Roman" w:hAnsi="Times New Roman" w:cs="Times New Roman"/>
          <w:sz w:val="24"/>
          <w:szCs w:val="24"/>
        </w:rPr>
        <w:t xml:space="preserve"> документы и конкурсные предложения и не позднее установленного организатором подрядных торгов (торгов) срока направляют конкурсной комиссии одновременно </w:t>
      </w:r>
      <w:proofErr w:type="spellStart"/>
      <w:r w:rsidRPr="00144F75">
        <w:rPr>
          <w:rFonts w:ascii="Times New Roman" w:hAnsi="Times New Roman" w:cs="Times New Roman"/>
          <w:sz w:val="24"/>
          <w:szCs w:val="24"/>
        </w:rPr>
        <w:t>предквалификационные</w:t>
      </w:r>
      <w:proofErr w:type="spellEnd"/>
      <w:r w:rsidRPr="00144F75">
        <w:rPr>
          <w:rFonts w:ascii="Times New Roman" w:hAnsi="Times New Roman" w:cs="Times New Roman"/>
          <w:sz w:val="24"/>
          <w:szCs w:val="24"/>
        </w:rPr>
        <w:t xml:space="preserve"> документы в электронном виде (на электронном носителе информации с невозможностью модифицирования информации) и конкурсную документацию на бумажном носителе в отдельных конвертах и (или) в форме электронного документа на электронном носителе информации (если это установлено в конкурсной документации). В отдельном конверте на бумажном носителе должен быть представлен один оригинальный экземпляр конкурсного предложения и в отдельных конвертах на бумажных носителях и (или) в электронном виде (на электронных носителях с невозможностью модифицирования информации) - копии конкурсного предложения. Все листы конкурсных предложений при представлении их на бумажном носителе в отдельных конвертах должны быть пронумерованы и прошиты. Каждый документ (оригинал или копия), кроме нотариально заверенного, должен быть подписан руководителем участника или уполномоченным им лицом и скреплен печатью. </w:t>
      </w:r>
      <w:proofErr w:type="spellStart"/>
      <w:r w:rsidRPr="00144F75">
        <w:rPr>
          <w:rFonts w:ascii="Times New Roman" w:hAnsi="Times New Roman" w:cs="Times New Roman"/>
          <w:sz w:val="24"/>
          <w:szCs w:val="24"/>
        </w:rPr>
        <w:t>Предквалификационные</w:t>
      </w:r>
      <w:proofErr w:type="spellEnd"/>
      <w:r w:rsidRPr="00144F75">
        <w:rPr>
          <w:rFonts w:ascii="Times New Roman" w:hAnsi="Times New Roman" w:cs="Times New Roman"/>
          <w:sz w:val="24"/>
          <w:szCs w:val="24"/>
        </w:rPr>
        <w:t xml:space="preserve"> документы и конкурсные предложения регистрируются организатором подрядных торгов (торгов) в порядке их поступления с указанием даты и времени. По требованию участника организатор подрядных торгов (торгов) выдает ему расписку с указанием даты и времени получения конкурсного предложения и </w:t>
      </w:r>
      <w:proofErr w:type="spellStart"/>
      <w:r w:rsidRPr="00144F75">
        <w:rPr>
          <w:rFonts w:ascii="Times New Roman" w:hAnsi="Times New Roman" w:cs="Times New Roman"/>
          <w:sz w:val="24"/>
          <w:szCs w:val="24"/>
        </w:rPr>
        <w:t>предквалификационных</w:t>
      </w:r>
      <w:proofErr w:type="spellEnd"/>
      <w:r w:rsidRPr="00144F75">
        <w:rPr>
          <w:rFonts w:ascii="Times New Roman" w:hAnsi="Times New Roman" w:cs="Times New Roman"/>
          <w:sz w:val="24"/>
          <w:szCs w:val="24"/>
        </w:rPr>
        <w:t xml:space="preserve"> документов.</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После проведения предварительного квалификационного отбора участников в установленный организатором подрядных торгов (торгов) день проводится заседание конкурсной комиссии. При проведении подрядных торгов (торгов) участники, представившие конкурсные предложения и зарегистрированные организатором подрядных торгов (торгов), вправе присутствовать на заседании конкурсной комиссии при вскрытии конвертов с конкурсными предложениями (открытии конкурсных предложений, представленных в форме электронного документа на электронном носителе информации) </w:t>
      </w:r>
      <w:r w:rsidRPr="00144F75">
        <w:rPr>
          <w:rFonts w:ascii="Times New Roman" w:hAnsi="Times New Roman" w:cs="Times New Roman"/>
          <w:sz w:val="24"/>
          <w:szCs w:val="24"/>
        </w:rPr>
        <w:lastRenderedPageBreak/>
        <w:t xml:space="preserve">(далее - вскрытие конвертов с конкурсными предложениями) в порядке, установленном конкурсной документацией. Конкурсной комиссией проверяется наличие всех установленных в соответствии с условиями проведения подрядных торгов (торгов) документов и оглашается содержание основных пунктов предложений. Указанные данные по каждому участнику вносятся в протокол заседания конкурсной комиссии по вскрытию конвертов с конкурсными предложениями по примерной форме согласно </w:t>
      </w:r>
      <w:hyperlink w:anchor="P943" w:history="1">
        <w:r w:rsidRPr="00144F75">
          <w:rPr>
            <w:rFonts w:ascii="Times New Roman" w:hAnsi="Times New Roman" w:cs="Times New Roman"/>
            <w:sz w:val="24"/>
            <w:szCs w:val="24"/>
          </w:rPr>
          <w:t>приложению 3</w:t>
        </w:r>
      </w:hyperlink>
      <w:r w:rsidRPr="00144F75">
        <w:rPr>
          <w:rFonts w:ascii="Times New Roman" w:hAnsi="Times New Roman" w:cs="Times New Roman"/>
          <w:sz w:val="24"/>
          <w:szCs w:val="24"/>
        </w:rPr>
        <w:t>.</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Конкурсная комиссия вправе изучать конкурсные предложения не более 45 рабочих дней со дня вскрытия конвертов с конкурсными предложениями, а по объектам строительства жилья, инженерной и транспортной инфраструктуры, благоустройства и озеленения - не более десяти рабочих дней. В отдельных случаях при соответствующем обосновании с согласия организатора подрядных торгов (торгов) этот срок может быть продлен. Данное обоснование представляется председателем конкурсной комиссии организатору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случае необходимости конкурсная комиссия при проведении предварительного квалификационного отбора участников или подрядных торгов (торгов) вправе запросить у участника уточняющую информацию, которую участник обязан предоставить.</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Если у конкурсной комиссии возникают сомнения в достоверности представленных участником сведений, она вправе произвести дополнительную их проверку с участием специалистов либо назначить проведение экспертизы.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Участник отстраняется от участия в предварительном квалификационном отборе или подрядных торгах (торгах) в любой момент до заключения договора, если организатор подрядных торгов (торгов) обнаружит, что участником представлена недостоверная информация. По результатам принятия решения об отстранении участника от участия в предварительном квалификационном отборе участников или подрядных торгах (торгах) оформляется протокол, а отстраненный участник уведомляется о таком решении в течение трех рабочих дней. Данное решение может быть обжаловано участником в установленном законодательством порядке.</w:t>
      </w:r>
    </w:p>
    <w:p w:rsidR="00056487" w:rsidRPr="00144F75" w:rsidRDefault="00056487">
      <w:pPr>
        <w:spacing w:after="1" w:line="220" w:lineRule="atLeast"/>
        <w:ind w:firstLine="540"/>
        <w:jc w:val="both"/>
        <w:rPr>
          <w:rFonts w:ascii="Times New Roman" w:hAnsi="Times New Roman" w:cs="Times New Roman"/>
          <w:sz w:val="24"/>
          <w:szCs w:val="24"/>
        </w:rPr>
      </w:pPr>
      <w:bookmarkStart w:id="14" w:name="P398"/>
      <w:bookmarkEnd w:id="14"/>
      <w:r w:rsidRPr="00144F75">
        <w:rPr>
          <w:rFonts w:ascii="Times New Roman" w:hAnsi="Times New Roman" w:cs="Times New Roman"/>
          <w:sz w:val="24"/>
          <w:szCs w:val="24"/>
        </w:rPr>
        <w:t>Оценка предложений участников проводится конкурсной комиссией в порядке, установленном конкурсной документацией, с учетом критериев и методики, приведенных в ней. Информация о рассмотрении и оценке конкурсных предложений не подлежит разглашению. Путем установления процентного соотношения между критериями определяется удельный вес каждого из них. Удельный вес критерия "цена предложения" должен составлять не более пятидесяти процентов.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Результаты проведения подрядных торгов (торгов) подводятся на заседании конкурсной комиссии с оформлением протокола заседания конкурсной комиссии по выбору победителя подрядных торгов (торгов) по примерной форме согласно </w:t>
      </w:r>
      <w:hyperlink w:anchor="P1045" w:history="1">
        <w:r w:rsidRPr="00144F75">
          <w:rPr>
            <w:rFonts w:ascii="Times New Roman" w:hAnsi="Times New Roman" w:cs="Times New Roman"/>
            <w:sz w:val="24"/>
            <w:szCs w:val="24"/>
          </w:rPr>
          <w:t>приложению 4</w:t>
        </w:r>
      </w:hyperlink>
      <w:r w:rsidRPr="00144F75">
        <w:rPr>
          <w:rFonts w:ascii="Times New Roman" w:hAnsi="Times New Roman" w:cs="Times New Roman"/>
          <w:sz w:val="24"/>
          <w:szCs w:val="24"/>
        </w:rPr>
        <w:t>. Если у члена конкурсной комиссии имеется особое мнение, то оно излагается в этом протоколе.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Протокол заседания конкурсной комиссии по выбору победителя подрядных торгов (торгов) подписывается председателем и членами конкурсной комиссии и представляется организатору подрядных торгов (торгов) для утверждения. Решение об утверждении (</w:t>
      </w:r>
      <w:proofErr w:type="spellStart"/>
      <w:r w:rsidRPr="00144F75">
        <w:rPr>
          <w:rFonts w:ascii="Times New Roman" w:hAnsi="Times New Roman" w:cs="Times New Roman"/>
          <w:sz w:val="24"/>
          <w:szCs w:val="24"/>
        </w:rPr>
        <w:t>неутверждении</w:t>
      </w:r>
      <w:proofErr w:type="spellEnd"/>
      <w:r w:rsidRPr="00144F75">
        <w:rPr>
          <w:rFonts w:ascii="Times New Roman" w:hAnsi="Times New Roman" w:cs="Times New Roman"/>
          <w:sz w:val="24"/>
          <w:szCs w:val="24"/>
        </w:rPr>
        <w:t xml:space="preserve">) данного протокола принимается организатором подрядных торгов (торгов) в течение трех рабочих дней с даты его представления. При </w:t>
      </w:r>
      <w:proofErr w:type="spellStart"/>
      <w:r w:rsidRPr="00144F75">
        <w:rPr>
          <w:rFonts w:ascii="Times New Roman" w:hAnsi="Times New Roman" w:cs="Times New Roman"/>
          <w:sz w:val="24"/>
          <w:szCs w:val="24"/>
        </w:rPr>
        <w:t>неутверждении</w:t>
      </w:r>
      <w:proofErr w:type="spellEnd"/>
      <w:r w:rsidRPr="00144F75">
        <w:rPr>
          <w:rFonts w:ascii="Times New Roman" w:hAnsi="Times New Roman" w:cs="Times New Roman"/>
          <w:sz w:val="24"/>
          <w:szCs w:val="24"/>
        </w:rPr>
        <w:t xml:space="preserve"> этого протокола организатором подрядных торгов (торгов) составляется письменное обоснование такого решения.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В случае признания подрядных торгов (торгов), проведенных в установленном порядке, несостоявшимися в силу того, что участник-победитель не определен или участник-победитель отказался от заключения договора, принимается решение о проведении повторных подрядных торгов (торгов), или переходе к процедуре переговоров, или отмене подрядных торгов (торгов) (если их проведение в соответствии с законодательством не является обязательным). Повторные подрядные торги (торги) (с </w:t>
      </w:r>
      <w:r w:rsidRPr="00144F75">
        <w:rPr>
          <w:rFonts w:ascii="Times New Roman" w:hAnsi="Times New Roman" w:cs="Times New Roman"/>
          <w:sz w:val="24"/>
          <w:szCs w:val="24"/>
        </w:rPr>
        <w:lastRenderedPageBreak/>
        <w:t>уточнением при необходимости их условий) или переговоры проводятся в порядке, установленном настоящим Положением.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При отказе победителя подрядных торгов (торгов) от заключения соответствующего договора их организатор вправе не проводить повторные подрядные торги (торги), а предложить заключить договор второму по показателям после победителя подрядных торгов (торгов) участнику. При отказе данного участника от заключения договора организатор подрядных торгов (торгов) вправе провести повторные подрядные торги (торги) или перейти к процедуре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подрядных торгов (торгов) извещает участников о результатах их проведения в электронной форме в течение трех рабочих дней со дня утверждения протокола заседания конкурсной комиссии по выбору победителя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По результатам проведения подрядных торгов (торгов) заключается соответствующий договор в порядке и срок, установленные в </w:t>
      </w:r>
      <w:hyperlink w:anchor="P707" w:history="1">
        <w:r w:rsidRPr="00144F75">
          <w:rPr>
            <w:rFonts w:ascii="Times New Roman" w:hAnsi="Times New Roman" w:cs="Times New Roman"/>
            <w:sz w:val="24"/>
            <w:szCs w:val="24"/>
          </w:rPr>
          <w:t>главе 12</w:t>
        </w:r>
      </w:hyperlink>
      <w:r w:rsidRPr="00144F75">
        <w:rPr>
          <w:rFonts w:ascii="Times New Roman" w:hAnsi="Times New Roman" w:cs="Times New Roman"/>
          <w:sz w:val="24"/>
          <w:szCs w:val="24"/>
        </w:rPr>
        <w:t xml:space="preserve"> настоящего Положения.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подрядных торгов (торгов) в течение трех рабочих дней после утверждения протокола заседания конкурсной комиссии по выбору победителя подрядных торгов (торгов) размещает его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Подрядные торги (торги) признаются несостоявшимися в случаях, если: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руководителем организатора подрядных торгов (торгов) при обязательном соответствующем письменном обосновании не утвержден протокол заседания конкурсной комиссии по выбору победителя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конкурсной комиссией при обязательном соответствующем письменном обосновании в указанном протоколе ни один из участников не признан победителем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победитель подрядных торгов (торгов) отказался от заключения договора и организатором подрядных торгов (торгов) не предложено заключить договор второму по показателям после победителя подрядных торгов (торгов) участнику;</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победитель подрядных торгов (торгов), а также второй по показателям после него участник отказались от заключения договора;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не подано ни одного конкурсного предложения с </w:t>
      </w:r>
      <w:proofErr w:type="spellStart"/>
      <w:r w:rsidRPr="00144F75">
        <w:rPr>
          <w:rFonts w:ascii="Times New Roman" w:hAnsi="Times New Roman" w:cs="Times New Roman"/>
          <w:sz w:val="24"/>
          <w:szCs w:val="24"/>
        </w:rPr>
        <w:t>предквалификационными</w:t>
      </w:r>
      <w:proofErr w:type="spellEnd"/>
      <w:r w:rsidRPr="00144F75">
        <w:rPr>
          <w:rFonts w:ascii="Times New Roman" w:hAnsi="Times New Roman" w:cs="Times New Roman"/>
          <w:sz w:val="24"/>
          <w:szCs w:val="24"/>
        </w:rPr>
        <w:t xml:space="preserve"> документами;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подрядных торгах (торгах) принимал участие только один участник.</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подрядных торгов (торгов) в течение трех рабочих дней со дня подписания протокола о признании подрядных торгов (торгов) несостоявшимися извещает всех участников о признании подрядных торгов (торгов) несостоявшимися.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Извещение о признании подрядных торгов (торгов) несостоявшимися размещается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а также публикуется в печатных средствах массовой информации, в которых было опубликовано извещение о проведении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37. Проведение подрядных торгов (торгов) в форме закрытого конкурса осуществляется в порядке, предусмотренном настоящим Положением для проведения подрядных торгов (торгов) в форме открытого конкурса, с учетом следующих особенностей: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извещение о проведении подрядных торгов (торгов) в форме закрытого конкурса и сообщение о результатах таких торгов не размещаются (не публикуются);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организатор подрядных торгов (торгов) самостоятельно определяет перечень участников, которые могут выполнить соответствующий заказ, и направляет им </w:t>
      </w:r>
      <w:r w:rsidRPr="00144F75">
        <w:rPr>
          <w:rFonts w:ascii="Times New Roman" w:hAnsi="Times New Roman" w:cs="Times New Roman"/>
          <w:sz w:val="24"/>
          <w:szCs w:val="24"/>
        </w:rPr>
        <w:lastRenderedPageBreak/>
        <w:t xml:space="preserve">приглашения на участие в подрядных торгах (торгах) в форме закрытого конкурса по форме согласно </w:t>
      </w:r>
      <w:hyperlink w:anchor="P1130" w:history="1">
        <w:r w:rsidRPr="00144F75">
          <w:rPr>
            <w:rFonts w:ascii="Times New Roman" w:hAnsi="Times New Roman" w:cs="Times New Roman"/>
            <w:sz w:val="24"/>
            <w:szCs w:val="24"/>
          </w:rPr>
          <w:t>приложению 5</w:t>
        </w:r>
      </w:hyperlink>
      <w:r w:rsidRPr="00144F75">
        <w:rPr>
          <w:rFonts w:ascii="Times New Roman" w:hAnsi="Times New Roman" w:cs="Times New Roman"/>
          <w:sz w:val="24"/>
          <w:szCs w:val="24"/>
        </w:rPr>
        <w:t>.</w:t>
      </w:r>
    </w:p>
    <w:p w:rsidR="00056487" w:rsidRPr="00144F75" w:rsidRDefault="00056487">
      <w:pPr>
        <w:spacing w:after="1" w:line="220" w:lineRule="atLeast"/>
        <w:ind w:firstLine="540"/>
        <w:jc w:val="both"/>
        <w:rPr>
          <w:rFonts w:ascii="Times New Roman" w:hAnsi="Times New Roman" w:cs="Times New Roman"/>
          <w:sz w:val="24"/>
          <w:szCs w:val="24"/>
        </w:rPr>
      </w:pPr>
      <w:bookmarkStart w:id="15" w:name="P422"/>
      <w:bookmarkEnd w:id="15"/>
      <w:r w:rsidRPr="00144F75">
        <w:rPr>
          <w:rFonts w:ascii="Times New Roman" w:hAnsi="Times New Roman" w:cs="Times New Roman"/>
          <w:sz w:val="24"/>
          <w:szCs w:val="24"/>
        </w:rPr>
        <w:t>38. При возникновении необходимости срочного размещения заказов на выполнение работ, оказание услуг, если такая необходимость предусмотрена Правительством Республики Беларусь, республиканскими органами государственного управления, облисполкомами и Минским горисполкомом, либо при размещении заказов на закупку товаров подрядные торги (торги) в форме открытого или закрытого конкурса могут проводиться по упрощенной схеме с учетом следующих особенностей: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подрядных торгов (торгов) имеет право одновременно с размещением (публикацией) извещения о проведении подрядных торгов (торгов) направить предполагаемым участникам приглашения в электронной форме;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срок представления организатором подрядных торгов (торгов) документации для предварительного квалификационного отбора участников и конкурсной документации участникам должен составлять не более одного рабочего дня после выполнения ими условий приобретения (получения) такой документации;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подрядных торгов (торгов) вправе представить участнику в соответствии с законодательством документацию для предварительного квалификационного отбора участников и конкурсную документацию по указанному им электронному адресу;</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сроки подготовки и подачи участниками </w:t>
      </w:r>
      <w:proofErr w:type="spellStart"/>
      <w:r w:rsidRPr="00144F75">
        <w:rPr>
          <w:rFonts w:ascii="Times New Roman" w:hAnsi="Times New Roman" w:cs="Times New Roman"/>
          <w:sz w:val="24"/>
          <w:szCs w:val="24"/>
        </w:rPr>
        <w:t>предквалификационных</w:t>
      </w:r>
      <w:proofErr w:type="spellEnd"/>
      <w:r w:rsidRPr="00144F75">
        <w:rPr>
          <w:rFonts w:ascii="Times New Roman" w:hAnsi="Times New Roman" w:cs="Times New Roman"/>
          <w:sz w:val="24"/>
          <w:szCs w:val="24"/>
        </w:rPr>
        <w:t xml:space="preserve"> документов и конкурсных предложений должны составлять не менее 15, но не более 30 календарных дней с даты размещения (публикации) извещения или рассылки приглашений;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конкурсная комиссия должна провести предварительный квалификационный отбор участников и определить победителя подрядных торгов (торгов) в срок не позднее десяти рабочих дней после проведения первого ее заседания. В отдельных случаях при представлении председателем конкурсной комиссии организатору подрядных торгов (торгов) соответствующего обоснования с согласия организатора подрядных торгов (торгов) этот срок может быть продлен.</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39. Организатором подрядных торгов (торгов) могут размещаться заказы на закупку однородных товаров (выполнение однородных работ, оказание однородных услуг) при строительстве объектов в централизованном порядке для нескольких строящихся объектов. В этом случае в конкурсной документации указываются однородные товары (работы, услуги), необходимые для строительства каждого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подрядных торгов (торгов) вправе проводить подрядные торги (торги) одновременно по нескольким лотам. В этом случае разработка конкурсной документации осуществляется по каждому из лотов.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Если в подрядных торгах (торгах) по отдельному лоту принимал участие один участник, то они признаются несостоявшимися только в отношении этого лота. Подрядные торги (торги) на объект строительства считаются проведенными в случае, если выбран победитель по каждому из лотов.</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r w:rsidRPr="00144F75">
        <w:rPr>
          <w:rFonts w:ascii="Times New Roman" w:hAnsi="Times New Roman" w:cs="Times New Roman"/>
          <w:sz w:val="24"/>
          <w:szCs w:val="24"/>
        </w:rPr>
        <w:t>ГЛАВА 6</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ОСОБЕННОСТИ ОРГАНИЗАЦИИ И ПРОВЕДЕНИЯ ПОДРЯДНЫХ ТОРГОВ НА СТРОИТЕЛЬСТВО ЖИЛЬЯ, ИНЖЕНЕРНОЙ И ТРАНСПОРТНОЙ ИНФРАСТРУКТУРЫ, БЛАГОУСТРОЙСТВО И ОЗЕЛЕНЕНИЕ</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40. Подрядные торги на строительство жилья, инженерной и транспортной инфраструктуры, благоустройство и озеленение (далее - объекты жилья) проводятся в соответствии с </w:t>
      </w:r>
      <w:hyperlink w:anchor="P53" w:history="1">
        <w:r w:rsidRPr="00144F75">
          <w:rPr>
            <w:rFonts w:ascii="Times New Roman" w:hAnsi="Times New Roman" w:cs="Times New Roman"/>
            <w:sz w:val="24"/>
            <w:szCs w:val="24"/>
          </w:rPr>
          <w:t>главами 1</w:t>
        </w:r>
      </w:hyperlink>
      <w:r w:rsidRPr="00144F75">
        <w:rPr>
          <w:rFonts w:ascii="Times New Roman" w:hAnsi="Times New Roman" w:cs="Times New Roman"/>
          <w:sz w:val="24"/>
          <w:szCs w:val="24"/>
        </w:rPr>
        <w:t xml:space="preserve"> - </w:t>
      </w:r>
      <w:hyperlink w:anchor="P373" w:history="1">
        <w:r w:rsidRPr="00144F75">
          <w:rPr>
            <w:rFonts w:ascii="Times New Roman" w:hAnsi="Times New Roman" w:cs="Times New Roman"/>
            <w:sz w:val="24"/>
            <w:szCs w:val="24"/>
          </w:rPr>
          <w:t>5</w:t>
        </w:r>
      </w:hyperlink>
      <w:r w:rsidRPr="00144F75">
        <w:rPr>
          <w:rFonts w:ascii="Times New Roman" w:hAnsi="Times New Roman" w:cs="Times New Roman"/>
          <w:sz w:val="24"/>
          <w:szCs w:val="24"/>
        </w:rPr>
        <w:t xml:space="preserve"> настоящего Положения с учетом особенностей, установленных в настоящей главе.</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41. Организаторами подрядных торгов при строительстве объектов жилья выступают инвесторы, застройщики, заказчики, получившие в установленном порядке в аренду, собственность, постоянное или временное пользование земельные участки.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42. В состав конкурсной документации на выполнение проектных и изыскательских работ включаются: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42.1. информация: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земельном участке, схеме его размещения, требованиях к застройке и использованию территории земельного участка с приложением графических и иных материалов;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 основных характеристиках объекта жилья в соответствии с техническими нормативными правовыми актами;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наличии разрешительной документации на строительство объекта жилья;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требованиях к строительству, в том числе проектированию, и эксплуатации объекта жилья;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представления участниками конкурсных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 условиях проведения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42.2. проект договора о выполнении проектных и изыскательских работ в редакции организатора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43. При выборе подрядчиков на выполнение работ при строительстве объектов жилья в состав конкурсной документации включаются: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43.1. информация: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месте расположения объекта жилья и наличии разрешительной документации на его строительство;</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 наличии проектной, в том числе сметной, документации на объект жилья (его часть), прошедшей государственную экспертизу, согласованной и утвержденной в установленном </w:t>
      </w:r>
      <w:hyperlink r:id="rId20" w:history="1">
        <w:r w:rsidRPr="00144F75">
          <w:rPr>
            <w:rFonts w:ascii="Times New Roman" w:hAnsi="Times New Roman" w:cs="Times New Roman"/>
            <w:sz w:val="24"/>
            <w:szCs w:val="24"/>
          </w:rPr>
          <w:t>порядке</w:t>
        </w:r>
      </w:hyperlink>
      <w:r w:rsidRPr="00144F75">
        <w:rPr>
          <w:rFonts w:ascii="Times New Roman" w:hAnsi="Times New Roman" w:cs="Times New Roman"/>
          <w:sz w:val="24"/>
          <w:szCs w:val="24"/>
        </w:rPr>
        <w:t>;</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представления участниками конкурсных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 условиях проведения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43.2. проект договора подряда в редакции организатора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r w:rsidRPr="00144F75">
        <w:rPr>
          <w:rFonts w:ascii="Times New Roman" w:hAnsi="Times New Roman" w:cs="Times New Roman"/>
          <w:sz w:val="24"/>
          <w:szCs w:val="24"/>
        </w:rPr>
        <w:t>ГЛАВА 7</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ОСОБЕННОСТИ ОРГАНИЗАЦИИ И ПРОВЕДЕНИЯ ПОДРЯДНЫХ ТОРГОВ НА ВЫПОЛНЕНИЕ ПРЕДПРОЕКТНЫХ, ПРОЕКТНЫХ И ИЗЫСКАТЕЛЬСКИХ РАБОТ</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44. Подрядные торги на выполнение </w:t>
      </w:r>
      <w:proofErr w:type="spellStart"/>
      <w:r w:rsidRPr="00144F75">
        <w:rPr>
          <w:rFonts w:ascii="Times New Roman" w:hAnsi="Times New Roman" w:cs="Times New Roman"/>
          <w:sz w:val="24"/>
          <w:szCs w:val="24"/>
        </w:rPr>
        <w:t>предпроектных</w:t>
      </w:r>
      <w:proofErr w:type="spellEnd"/>
      <w:r w:rsidRPr="00144F75">
        <w:rPr>
          <w:rFonts w:ascii="Times New Roman" w:hAnsi="Times New Roman" w:cs="Times New Roman"/>
          <w:sz w:val="24"/>
          <w:szCs w:val="24"/>
        </w:rPr>
        <w:t xml:space="preserve">, проектных и изыскательских работ проводятся в соответствии с </w:t>
      </w:r>
      <w:hyperlink w:anchor="P53" w:history="1">
        <w:r w:rsidRPr="00144F75">
          <w:rPr>
            <w:rFonts w:ascii="Times New Roman" w:hAnsi="Times New Roman" w:cs="Times New Roman"/>
            <w:sz w:val="24"/>
            <w:szCs w:val="24"/>
          </w:rPr>
          <w:t>главами 1</w:t>
        </w:r>
      </w:hyperlink>
      <w:r w:rsidRPr="00144F75">
        <w:rPr>
          <w:rFonts w:ascii="Times New Roman" w:hAnsi="Times New Roman" w:cs="Times New Roman"/>
          <w:sz w:val="24"/>
          <w:szCs w:val="24"/>
        </w:rPr>
        <w:t xml:space="preserve"> - </w:t>
      </w:r>
      <w:hyperlink w:anchor="P373" w:history="1">
        <w:r w:rsidRPr="00144F75">
          <w:rPr>
            <w:rFonts w:ascii="Times New Roman" w:hAnsi="Times New Roman" w:cs="Times New Roman"/>
            <w:sz w:val="24"/>
            <w:szCs w:val="24"/>
          </w:rPr>
          <w:t>5</w:t>
        </w:r>
      </w:hyperlink>
      <w:r w:rsidRPr="00144F75">
        <w:rPr>
          <w:rFonts w:ascii="Times New Roman" w:hAnsi="Times New Roman" w:cs="Times New Roman"/>
          <w:sz w:val="24"/>
          <w:szCs w:val="24"/>
        </w:rPr>
        <w:t xml:space="preserve"> настоящего Положения с учетом особенностей, установленных в настоящей главе.</w:t>
      </w:r>
    </w:p>
    <w:p w:rsidR="00056487" w:rsidRPr="00144F75" w:rsidRDefault="00056487">
      <w:pPr>
        <w:spacing w:after="1" w:line="220" w:lineRule="atLeast"/>
        <w:ind w:firstLine="540"/>
        <w:jc w:val="both"/>
        <w:rPr>
          <w:rFonts w:ascii="Times New Roman" w:hAnsi="Times New Roman" w:cs="Times New Roman"/>
          <w:sz w:val="24"/>
          <w:szCs w:val="24"/>
        </w:rPr>
      </w:pPr>
      <w:bookmarkStart w:id="16" w:name="P464"/>
      <w:bookmarkEnd w:id="16"/>
      <w:r w:rsidRPr="00144F75">
        <w:rPr>
          <w:rFonts w:ascii="Times New Roman" w:hAnsi="Times New Roman" w:cs="Times New Roman"/>
          <w:sz w:val="24"/>
          <w:szCs w:val="24"/>
        </w:rPr>
        <w:t xml:space="preserve">45. Подрядные торги на выполнение </w:t>
      </w:r>
      <w:proofErr w:type="spellStart"/>
      <w:r w:rsidRPr="00144F75">
        <w:rPr>
          <w:rFonts w:ascii="Times New Roman" w:hAnsi="Times New Roman" w:cs="Times New Roman"/>
          <w:sz w:val="24"/>
          <w:szCs w:val="24"/>
        </w:rPr>
        <w:t>предпроектных</w:t>
      </w:r>
      <w:proofErr w:type="spellEnd"/>
      <w:r w:rsidRPr="00144F75">
        <w:rPr>
          <w:rFonts w:ascii="Times New Roman" w:hAnsi="Times New Roman" w:cs="Times New Roman"/>
          <w:sz w:val="24"/>
          <w:szCs w:val="24"/>
        </w:rPr>
        <w:t xml:space="preserve">, проектных и изыскательских работ проводятся при наличии у их организатора разрешительной документации на строительство объектов, выданной в установленном законодательством </w:t>
      </w:r>
      <w:hyperlink r:id="rId21" w:history="1">
        <w:r w:rsidRPr="00144F75">
          <w:rPr>
            <w:rFonts w:ascii="Times New Roman" w:hAnsi="Times New Roman" w:cs="Times New Roman"/>
            <w:sz w:val="24"/>
            <w:szCs w:val="24"/>
          </w:rPr>
          <w:t>порядке</w:t>
        </w:r>
      </w:hyperlink>
      <w:r w:rsidRPr="00144F75">
        <w:rPr>
          <w:rFonts w:ascii="Times New Roman" w:hAnsi="Times New Roman" w:cs="Times New Roman"/>
          <w:sz w:val="24"/>
          <w:szCs w:val="24"/>
        </w:rPr>
        <w:t>.</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Выбор подрядчика осуществляется для разработки </w:t>
      </w:r>
      <w:proofErr w:type="spellStart"/>
      <w:r w:rsidRPr="00144F75">
        <w:rPr>
          <w:rFonts w:ascii="Times New Roman" w:hAnsi="Times New Roman" w:cs="Times New Roman"/>
          <w:sz w:val="24"/>
          <w:szCs w:val="24"/>
        </w:rPr>
        <w:t>предпроектной</w:t>
      </w:r>
      <w:proofErr w:type="spellEnd"/>
      <w:r w:rsidRPr="00144F75">
        <w:rPr>
          <w:rFonts w:ascii="Times New Roman" w:hAnsi="Times New Roman" w:cs="Times New Roman"/>
          <w:sz w:val="24"/>
          <w:szCs w:val="24"/>
        </w:rPr>
        <w:t xml:space="preserve"> (</w:t>
      </w:r>
      <w:proofErr w:type="spellStart"/>
      <w:r w:rsidRPr="00144F75">
        <w:rPr>
          <w:rFonts w:ascii="Times New Roman" w:hAnsi="Times New Roman" w:cs="Times New Roman"/>
          <w:sz w:val="24"/>
          <w:szCs w:val="24"/>
        </w:rPr>
        <w:t>предынвестиционной</w:t>
      </w:r>
      <w:proofErr w:type="spellEnd"/>
      <w:r w:rsidRPr="00144F75">
        <w:rPr>
          <w:rFonts w:ascii="Times New Roman" w:hAnsi="Times New Roman" w:cs="Times New Roman"/>
          <w:sz w:val="24"/>
          <w:szCs w:val="24"/>
        </w:rPr>
        <w:t>), проектной, в том числе сметной, изыскательской документации на объект в целом либо для разработки:</w:t>
      </w:r>
    </w:p>
    <w:p w:rsidR="00056487" w:rsidRPr="00144F75" w:rsidRDefault="00056487">
      <w:pPr>
        <w:spacing w:after="1" w:line="220" w:lineRule="atLeast"/>
        <w:ind w:firstLine="540"/>
        <w:jc w:val="both"/>
        <w:rPr>
          <w:rFonts w:ascii="Times New Roman" w:hAnsi="Times New Roman" w:cs="Times New Roman"/>
          <w:sz w:val="24"/>
          <w:szCs w:val="24"/>
        </w:rPr>
      </w:pPr>
      <w:proofErr w:type="spellStart"/>
      <w:r w:rsidRPr="00144F75">
        <w:rPr>
          <w:rFonts w:ascii="Times New Roman" w:hAnsi="Times New Roman" w:cs="Times New Roman"/>
          <w:sz w:val="24"/>
          <w:szCs w:val="24"/>
        </w:rPr>
        <w:t>предпроектной</w:t>
      </w:r>
      <w:proofErr w:type="spellEnd"/>
      <w:r w:rsidRPr="00144F75">
        <w:rPr>
          <w:rFonts w:ascii="Times New Roman" w:hAnsi="Times New Roman" w:cs="Times New Roman"/>
          <w:sz w:val="24"/>
          <w:szCs w:val="24"/>
        </w:rPr>
        <w:t xml:space="preserve"> (</w:t>
      </w:r>
      <w:proofErr w:type="spellStart"/>
      <w:r w:rsidRPr="00144F75">
        <w:rPr>
          <w:rFonts w:ascii="Times New Roman" w:hAnsi="Times New Roman" w:cs="Times New Roman"/>
          <w:sz w:val="24"/>
          <w:szCs w:val="24"/>
        </w:rPr>
        <w:t>предынвестиционной</w:t>
      </w:r>
      <w:proofErr w:type="spellEnd"/>
      <w:r w:rsidRPr="00144F75">
        <w:rPr>
          <w:rFonts w:ascii="Times New Roman" w:hAnsi="Times New Roman" w:cs="Times New Roman"/>
          <w:sz w:val="24"/>
          <w:szCs w:val="24"/>
        </w:rPr>
        <w:t>) документации, включая обоснование инвестиций и задание на проектирование;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проектной документации;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изыскательской документации.</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Состав приобретаемых </w:t>
      </w:r>
      <w:proofErr w:type="spellStart"/>
      <w:r w:rsidRPr="00144F75">
        <w:rPr>
          <w:rFonts w:ascii="Times New Roman" w:hAnsi="Times New Roman" w:cs="Times New Roman"/>
          <w:sz w:val="24"/>
          <w:szCs w:val="24"/>
        </w:rPr>
        <w:t>предпроектных</w:t>
      </w:r>
      <w:proofErr w:type="spellEnd"/>
      <w:r w:rsidRPr="00144F75">
        <w:rPr>
          <w:rFonts w:ascii="Times New Roman" w:hAnsi="Times New Roman" w:cs="Times New Roman"/>
          <w:sz w:val="24"/>
          <w:szCs w:val="24"/>
        </w:rPr>
        <w:t xml:space="preserve"> работ определяется в соответствии с законодательством и устанавливается в конкурсной документации. Состав приобретаемых проектных и изыскательских работ определяется в соответствии с законодательством и </w:t>
      </w:r>
      <w:r w:rsidRPr="00144F75">
        <w:rPr>
          <w:rFonts w:ascii="Times New Roman" w:hAnsi="Times New Roman" w:cs="Times New Roman"/>
          <w:sz w:val="24"/>
          <w:szCs w:val="24"/>
        </w:rPr>
        <w:lastRenderedPageBreak/>
        <w:t>устанавливается в задании на проектирование в зависимости от функционального назначения объекта строительства.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Если в соответствии с требованиями законодательства </w:t>
      </w:r>
      <w:proofErr w:type="spellStart"/>
      <w:r w:rsidRPr="00144F75">
        <w:rPr>
          <w:rFonts w:ascii="Times New Roman" w:hAnsi="Times New Roman" w:cs="Times New Roman"/>
          <w:sz w:val="24"/>
          <w:szCs w:val="24"/>
        </w:rPr>
        <w:t>предпроектная</w:t>
      </w:r>
      <w:proofErr w:type="spellEnd"/>
      <w:r w:rsidRPr="00144F75">
        <w:rPr>
          <w:rFonts w:ascii="Times New Roman" w:hAnsi="Times New Roman" w:cs="Times New Roman"/>
          <w:sz w:val="24"/>
          <w:szCs w:val="24"/>
        </w:rPr>
        <w:t>, проектная, в том числе сметная, документация на строительство объекта разрабатывается на этап, пусковой комплекс, очередь строительства, выбор подрядчика для разработки такой документации осуществляется на объект в целом.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46. В раздел конкурсной документации "Предмет заказа" включается информация: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 наличии разрешительной документации на строительство объекта, выданной в установленном законодательством </w:t>
      </w:r>
      <w:hyperlink r:id="rId22" w:history="1">
        <w:r w:rsidRPr="00144F75">
          <w:rPr>
            <w:rFonts w:ascii="Times New Roman" w:hAnsi="Times New Roman" w:cs="Times New Roman"/>
            <w:sz w:val="24"/>
            <w:szCs w:val="24"/>
          </w:rPr>
          <w:t>порядке</w:t>
        </w:r>
      </w:hyperlink>
      <w:r w:rsidRPr="00144F75">
        <w:rPr>
          <w:rFonts w:ascii="Times New Roman" w:hAnsi="Times New Roman" w:cs="Times New Roman"/>
          <w:sz w:val="24"/>
          <w:szCs w:val="24"/>
        </w:rPr>
        <w:t>;</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наличии задания на проектирование, исходных данных для его разработки, перечне материалов, прилагаемых к такому заданию, и порядке их представления;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объекта строительства, его месте расположения, строительной площадке (трассе);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 составе и требуемом результате </w:t>
      </w:r>
      <w:proofErr w:type="spellStart"/>
      <w:r w:rsidRPr="00144F75">
        <w:rPr>
          <w:rFonts w:ascii="Times New Roman" w:hAnsi="Times New Roman" w:cs="Times New Roman"/>
          <w:sz w:val="24"/>
          <w:szCs w:val="24"/>
        </w:rPr>
        <w:t>предпроектных</w:t>
      </w:r>
      <w:proofErr w:type="spellEnd"/>
      <w:r w:rsidRPr="00144F75">
        <w:rPr>
          <w:rFonts w:ascii="Times New Roman" w:hAnsi="Times New Roman" w:cs="Times New Roman"/>
          <w:sz w:val="24"/>
          <w:szCs w:val="24"/>
        </w:rPr>
        <w:t>, требуемом результате проектных и изыскательских работ, основных архитектурных, технических и технологических параметрах объекта строительства;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получения согласований и заключений государственных экспертиз;</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 предлагаемых сроках начала и окончания выполнения </w:t>
      </w:r>
      <w:proofErr w:type="spellStart"/>
      <w:r w:rsidRPr="00144F75">
        <w:rPr>
          <w:rFonts w:ascii="Times New Roman" w:hAnsi="Times New Roman" w:cs="Times New Roman"/>
          <w:sz w:val="24"/>
          <w:szCs w:val="24"/>
        </w:rPr>
        <w:t>предпроектных</w:t>
      </w:r>
      <w:proofErr w:type="spellEnd"/>
      <w:r w:rsidRPr="00144F75">
        <w:rPr>
          <w:rFonts w:ascii="Times New Roman" w:hAnsi="Times New Roman" w:cs="Times New Roman"/>
          <w:sz w:val="24"/>
          <w:szCs w:val="24"/>
        </w:rPr>
        <w:t>, проектных и изыскательских работ (год, месяц), а при необходимости - сроках завершения их этапов;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об источниках финансирования </w:t>
      </w:r>
      <w:proofErr w:type="spellStart"/>
      <w:r w:rsidRPr="00144F75">
        <w:rPr>
          <w:rFonts w:ascii="Times New Roman" w:hAnsi="Times New Roman" w:cs="Times New Roman"/>
          <w:sz w:val="24"/>
          <w:szCs w:val="24"/>
        </w:rPr>
        <w:t>предпроектных</w:t>
      </w:r>
      <w:proofErr w:type="spellEnd"/>
      <w:r w:rsidRPr="00144F75">
        <w:rPr>
          <w:rFonts w:ascii="Times New Roman" w:hAnsi="Times New Roman" w:cs="Times New Roman"/>
          <w:sz w:val="24"/>
          <w:szCs w:val="24"/>
        </w:rPr>
        <w:t>, проектных и изыскательских работ.</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раздел "Условия заключения договора" включается проект договора подряда на выполнение проектных и изыскательских работ в редакции заказчика.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Разделы конкурсной документации "Условия проведения подрядных торгов", "Порядок представления участником конкурсного предложения" и "Обязательства организатора подрядных торгов" разрабатываются организатором подрядных торгов в соответствии с </w:t>
      </w:r>
      <w:hyperlink w:anchor="P296" w:history="1">
        <w:r w:rsidRPr="00144F75">
          <w:rPr>
            <w:rFonts w:ascii="Times New Roman" w:hAnsi="Times New Roman" w:cs="Times New Roman"/>
            <w:sz w:val="24"/>
            <w:szCs w:val="24"/>
          </w:rPr>
          <w:t>пунктами 31</w:t>
        </w:r>
      </w:hyperlink>
      <w:r w:rsidRPr="00144F75">
        <w:rPr>
          <w:rFonts w:ascii="Times New Roman" w:hAnsi="Times New Roman" w:cs="Times New Roman"/>
          <w:sz w:val="24"/>
          <w:szCs w:val="24"/>
        </w:rPr>
        <w:t xml:space="preserve">, </w:t>
      </w:r>
      <w:hyperlink w:anchor="P346" w:history="1">
        <w:r w:rsidRPr="00144F75">
          <w:rPr>
            <w:rFonts w:ascii="Times New Roman" w:hAnsi="Times New Roman" w:cs="Times New Roman"/>
            <w:sz w:val="24"/>
            <w:szCs w:val="24"/>
          </w:rPr>
          <w:t>32</w:t>
        </w:r>
      </w:hyperlink>
      <w:r w:rsidRPr="00144F75">
        <w:rPr>
          <w:rFonts w:ascii="Times New Roman" w:hAnsi="Times New Roman" w:cs="Times New Roman"/>
          <w:sz w:val="24"/>
          <w:szCs w:val="24"/>
        </w:rPr>
        <w:t xml:space="preserve"> и </w:t>
      </w:r>
      <w:hyperlink w:anchor="P366" w:history="1">
        <w:r w:rsidRPr="00144F75">
          <w:rPr>
            <w:rFonts w:ascii="Times New Roman" w:hAnsi="Times New Roman" w:cs="Times New Roman"/>
            <w:sz w:val="24"/>
            <w:szCs w:val="24"/>
          </w:rPr>
          <w:t>34</w:t>
        </w:r>
      </w:hyperlink>
      <w:r w:rsidRPr="00144F75">
        <w:rPr>
          <w:rFonts w:ascii="Times New Roman" w:hAnsi="Times New Roman" w:cs="Times New Roman"/>
          <w:sz w:val="24"/>
          <w:szCs w:val="24"/>
        </w:rPr>
        <w:t xml:space="preserve"> настоящего Положения.</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r w:rsidRPr="00144F75">
        <w:rPr>
          <w:rFonts w:ascii="Times New Roman" w:hAnsi="Times New Roman" w:cs="Times New Roman"/>
          <w:sz w:val="24"/>
          <w:szCs w:val="24"/>
        </w:rPr>
        <w:t>ГЛАВА 8</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ОСОБЕННОСТИ ОРГАНИЗАЦИИ И ПРОВЕДЕНИЯ ТОРГОВ, БИРЖЕВЫХ ТОРГОВ</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 xml:space="preserve">(в ред. </w:t>
      </w:r>
      <w:hyperlink r:id="rId23" w:history="1">
        <w:r w:rsidRPr="00144F75">
          <w:rPr>
            <w:rFonts w:ascii="Times New Roman" w:hAnsi="Times New Roman" w:cs="Times New Roman"/>
            <w:sz w:val="24"/>
            <w:szCs w:val="24"/>
          </w:rPr>
          <w:t>постановления</w:t>
        </w:r>
      </w:hyperlink>
      <w:r w:rsidRPr="00144F75">
        <w:rPr>
          <w:rFonts w:ascii="Times New Roman" w:hAnsi="Times New Roman" w:cs="Times New Roman"/>
          <w:sz w:val="24"/>
          <w:szCs w:val="24"/>
        </w:rPr>
        <w:t xml:space="preserve"> Совмина от 29.12.2016 N 1108)</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47. Торги могут проводиться по упрощенной схеме в соответствии с особенностями, установленными в </w:t>
      </w:r>
      <w:hyperlink w:anchor="P422" w:history="1">
        <w:r w:rsidRPr="00144F75">
          <w:rPr>
            <w:rFonts w:ascii="Times New Roman" w:hAnsi="Times New Roman" w:cs="Times New Roman"/>
            <w:sz w:val="24"/>
            <w:szCs w:val="24"/>
          </w:rPr>
          <w:t>пункте 38</w:t>
        </w:r>
      </w:hyperlink>
      <w:r w:rsidRPr="00144F75">
        <w:rPr>
          <w:rFonts w:ascii="Times New Roman" w:hAnsi="Times New Roman" w:cs="Times New Roman"/>
          <w:sz w:val="24"/>
          <w:szCs w:val="24"/>
        </w:rPr>
        <w:t xml:space="preserve"> настоящего Положения.</w:t>
      </w:r>
    </w:p>
    <w:p w:rsidR="00056487" w:rsidRPr="00144F75" w:rsidRDefault="00056487" w:rsidP="000E4CE8">
      <w:pPr>
        <w:spacing w:after="1" w:line="220" w:lineRule="atLeast"/>
        <w:ind w:firstLine="540"/>
        <w:jc w:val="both"/>
        <w:rPr>
          <w:rFonts w:ascii="Times New Roman" w:hAnsi="Times New Roman" w:cs="Times New Roman"/>
          <w:sz w:val="24"/>
          <w:szCs w:val="24"/>
        </w:rPr>
      </w:pPr>
      <w:bookmarkStart w:id="17" w:name="P496"/>
      <w:bookmarkEnd w:id="17"/>
      <w:r w:rsidRPr="00144F75">
        <w:rPr>
          <w:rFonts w:ascii="Times New Roman" w:hAnsi="Times New Roman" w:cs="Times New Roman"/>
          <w:sz w:val="24"/>
          <w:szCs w:val="24"/>
        </w:rPr>
        <w:t>48. Если иное не установлено в части второй настоящего пункта, решение о проведении торгов принимается при наличии: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договора строительного подряда на выполнение работ при строительстве объекта, графиков поставок товаров, осуществляемых застройщиком, заказчиком, подрядчиком, или иных документов, определяющих обязанность застройщика, заказчика, подрядчика по закупке соответствующих товаров для строительства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утвержденной в установленном </w:t>
      </w:r>
      <w:hyperlink r:id="rId24" w:history="1">
        <w:r w:rsidRPr="00144F75">
          <w:rPr>
            <w:rFonts w:ascii="Times New Roman" w:hAnsi="Times New Roman" w:cs="Times New Roman"/>
            <w:sz w:val="24"/>
            <w:szCs w:val="24"/>
          </w:rPr>
          <w:t>порядке</w:t>
        </w:r>
      </w:hyperlink>
      <w:r w:rsidRPr="00144F75">
        <w:rPr>
          <w:rFonts w:ascii="Times New Roman" w:hAnsi="Times New Roman" w:cs="Times New Roman"/>
          <w:sz w:val="24"/>
          <w:szCs w:val="24"/>
        </w:rPr>
        <w:t xml:space="preserve"> проектной, в том числе сметной, документации (архитектурного проекта - по решению заказчика, застройщика при разработке проектной документации в две стадии) либо дефектного акта на выполнение работ по текущему ремонту, в соответствии с которой (которым) определяются перечень и количество (объем) необходимых для строительства объектов товаров, а также технического задания на закупку оборудования, изделий, конструкций. Техническое задание на закупку оборудования, изделий, конструкций, не производимых в Республике Беларусь, при строительстве объектов, в том числе жилых домов,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w:t>
      </w:r>
      <w:r w:rsidRPr="00144F75">
        <w:rPr>
          <w:rFonts w:ascii="Times New Roman" w:hAnsi="Times New Roman" w:cs="Times New Roman"/>
          <w:sz w:val="24"/>
          <w:szCs w:val="24"/>
        </w:rPr>
        <w:lastRenderedPageBreak/>
        <w:t xml:space="preserve">привлеченных под гарантии Правительства Республики Беларусь, кредитов банков, выданных под гарантии Правительства Республики Беларусь, облисполкомов и Минского горисполкома, подлежит согласованию с республиканским </w:t>
      </w:r>
      <w:hyperlink r:id="rId25" w:history="1">
        <w:r w:rsidRPr="00144F75">
          <w:rPr>
            <w:rFonts w:ascii="Times New Roman" w:hAnsi="Times New Roman" w:cs="Times New Roman"/>
            <w:sz w:val="24"/>
            <w:szCs w:val="24"/>
          </w:rPr>
          <w:t>органом</w:t>
        </w:r>
      </w:hyperlink>
      <w:r w:rsidRPr="00144F75">
        <w:rPr>
          <w:rFonts w:ascii="Times New Roman" w:hAnsi="Times New Roman" w:cs="Times New Roman"/>
          <w:sz w:val="24"/>
          <w:szCs w:val="24"/>
        </w:rPr>
        <w:t xml:space="preserve"> государственного управления или иной государственной организацией, подчиненной Правительству Республики Беларусь, в подчинении которых находятся (в 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 - с облисполкомом и Минским горисполкомом (по месту размещения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результатов исследования конъюнктуры рынка, проведенного на стадии планирования размещения заказа на закупку товаров в целях получения информации о ценах идентичных товаров или при их отсутствии однородных товаров, на основании данных, установленных в проектной, в том числе сметной, документации, техническом задании.</w:t>
      </w:r>
    </w:p>
    <w:p w:rsidR="00056487" w:rsidRPr="00144F75" w:rsidRDefault="00056487">
      <w:pPr>
        <w:spacing w:after="1" w:line="220" w:lineRule="atLeast"/>
        <w:ind w:firstLine="540"/>
        <w:jc w:val="both"/>
        <w:rPr>
          <w:rFonts w:ascii="Times New Roman" w:hAnsi="Times New Roman" w:cs="Times New Roman"/>
          <w:sz w:val="24"/>
          <w:szCs w:val="24"/>
        </w:rPr>
      </w:pPr>
      <w:bookmarkStart w:id="18" w:name="P502"/>
      <w:bookmarkEnd w:id="18"/>
      <w:proofErr w:type="spellStart"/>
      <w:r w:rsidRPr="00144F75">
        <w:rPr>
          <w:rFonts w:ascii="Times New Roman" w:hAnsi="Times New Roman" w:cs="Times New Roman"/>
          <w:sz w:val="24"/>
          <w:szCs w:val="24"/>
        </w:rPr>
        <w:t>Предпроектная</w:t>
      </w:r>
      <w:proofErr w:type="spellEnd"/>
      <w:r w:rsidRPr="00144F75">
        <w:rPr>
          <w:rFonts w:ascii="Times New Roman" w:hAnsi="Times New Roman" w:cs="Times New Roman"/>
          <w:sz w:val="24"/>
          <w:szCs w:val="24"/>
        </w:rPr>
        <w:t xml:space="preserve"> (</w:t>
      </w:r>
      <w:proofErr w:type="spellStart"/>
      <w:r w:rsidRPr="00144F75">
        <w:rPr>
          <w:rFonts w:ascii="Times New Roman" w:hAnsi="Times New Roman" w:cs="Times New Roman"/>
          <w:sz w:val="24"/>
          <w:szCs w:val="24"/>
        </w:rPr>
        <w:t>предынвестиционная</w:t>
      </w:r>
      <w:proofErr w:type="spellEnd"/>
      <w:r w:rsidRPr="00144F75">
        <w:rPr>
          <w:rFonts w:ascii="Times New Roman" w:hAnsi="Times New Roman" w:cs="Times New Roman"/>
          <w:sz w:val="24"/>
          <w:szCs w:val="24"/>
        </w:rPr>
        <w:t xml:space="preserve">) документация, результаты исследования конъюнктуры рынка, проведенного на стадии планирования размещения заказа на закупку товаров в целях получения информации о ценах идентичных товаров или при их отсутствии однородных товаров, и техническое задание на закупку оборудования могут являться основанием для проведения заказчиком, застройщиком в установленном порядке закупки технологического оборудования для объекта строительства, необходимого для учета при разработке проектной документации на такой объект. Техническое задание на закупку оборудования, не производимого в Республике Беларусь, при строительстве объектов, финансируемых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выданных под гарантии Правительства Республики Беларусь, облисполкомов и Минского горисполкома, подлежит согласованию с республиканским </w:t>
      </w:r>
      <w:hyperlink r:id="rId26" w:history="1">
        <w:r w:rsidRPr="00144F75">
          <w:rPr>
            <w:rFonts w:ascii="Times New Roman" w:hAnsi="Times New Roman" w:cs="Times New Roman"/>
            <w:sz w:val="24"/>
            <w:szCs w:val="24"/>
          </w:rPr>
          <w:t>органом</w:t>
        </w:r>
      </w:hyperlink>
      <w:r w:rsidRPr="00144F75">
        <w:rPr>
          <w:rFonts w:ascii="Times New Roman" w:hAnsi="Times New Roman" w:cs="Times New Roman"/>
          <w:sz w:val="24"/>
          <w:szCs w:val="24"/>
        </w:rPr>
        <w:t xml:space="preserve"> государственного управления или иной государственной организацией, подчиненной Правительству Республики Беларусь, в подчинении которых находятся (в 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 - с облисполкомом и Минским горисполкомом (по месту размещения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Исследование конъюнктуры рынка обязательно проводится на товарных рынках Единого экономического пространства.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Результаты исследования конъюнктуры рынка должны включать сбор и анализ информации о производителях и поставщиках товаров, ценах товаров с предложенными схемами скидок в зависимости от их качественных, количественных, экономических, </w:t>
      </w:r>
      <w:proofErr w:type="spellStart"/>
      <w:r w:rsidRPr="00144F75">
        <w:rPr>
          <w:rFonts w:ascii="Times New Roman" w:hAnsi="Times New Roman" w:cs="Times New Roman"/>
          <w:sz w:val="24"/>
          <w:szCs w:val="24"/>
        </w:rPr>
        <w:t>инновационно</w:t>
      </w:r>
      <w:proofErr w:type="spellEnd"/>
      <w:r w:rsidRPr="00144F75">
        <w:rPr>
          <w:rFonts w:ascii="Times New Roman" w:hAnsi="Times New Roman" w:cs="Times New Roman"/>
          <w:sz w:val="24"/>
          <w:szCs w:val="24"/>
        </w:rPr>
        <w:t>-технических и иных характеристик в целях получения достоверной производственно-коммерческой информации.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К результатам исследования конъюнктуры рынка прилагаются соответствующие подтверждающие документы (ответы поставщиков на запросы информации о ценах товаров, официальные прайс-листы, распечатки данных сайтов поставщиков из глобальной компьютерной сети Интернет и иные документы). Подтверждением изучения рынка могут выступать сведения, представленные Белорусской торгово-промышленной палатой, информационным республиканским унитарным предприятием "Национальный центр маркетинга и конъюнктуры цен", соответствующим республиканским </w:t>
      </w:r>
      <w:hyperlink r:id="rId27" w:history="1">
        <w:r w:rsidRPr="00144F75">
          <w:rPr>
            <w:rFonts w:ascii="Times New Roman" w:hAnsi="Times New Roman" w:cs="Times New Roman"/>
            <w:sz w:val="24"/>
            <w:szCs w:val="24"/>
          </w:rPr>
          <w:t>органом</w:t>
        </w:r>
      </w:hyperlink>
      <w:r w:rsidRPr="00144F75">
        <w:rPr>
          <w:rFonts w:ascii="Times New Roman" w:hAnsi="Times New Roman" w:cs="Times New Roman"/>
          <w:sz w:val="24"/>
          <w:szCs w:val="24"/>
        </w:rPr>
        <w:t xml:space="preserve"> государственного управления и иной государственной организацией, подчиненной Правительству Республики Беларусь, осуществляющими регулирование и управление в отрасли (сфере деятельности), к которой относится производство закупаемого товара, а также из каталога оборудования, конструкций, изделий и материалов для строительства </w:t>
      </w:r>
      <w:r w:rsidRPr="00144F75">
        <w:rPr>
          <w:rFonts w:ascii="Times New Roman" w:hAnsi="Times New Roman" w:cs="Times New Roman"/>
          <w:sz w:val="24"/>
          <w:szCs w:val="24"/>
        </w:rPr>
        <w:lastRenderedPageBreak/>
        <w:t>зданий и сооружений жилищно-гражданского, промышленного и сельскохозяйственного назначения, сформированного Министерством архитектуры и строительства.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Результаты исследования конъюнктуры рынка прилагаются к протоколу заседания конкурсной комиссии по вскрытию конвертов с конкурсными предложениями и протоколу заседания конкурсной комиссии по выбору победителя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торгов вправе привлечь на основании договора специализированную организацию для проведения исследования конъюнктуры рынка. Специализированная организация не может быть участником торгов, в рамках которых этой организацией осуществлялись функции по исследованию конъюнктуры рынка.</w:t>
      </w:r>
    </w:p>
    <w:p w:rsidR="00056487" w:rsidRPr="00144F75" w:rsidRDefault="00056487">
      <w:pPr>
        <w:pBdr>
          <w:top w:val="single" w:sz="6" w:space="0" w:color="auto"/>
        </w:pBdr>
        <w:spacing w:before="100" w:after="10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49. В случае, если проведение биржевых торгов является обязательным, размещение заказов на приобретение товаров, необходимых для строительства объекта, включенных в </w:t>
      </w:r>
      <w:hyperlink r:id="rId28" w:history="1">
        <w:r w:rsidRPr="00144F75">
          <w:rPr>
            <w:rFonts w:ascii="Times New Roman" w:hAnsi="Times New Roman" w:cs="Times New Roman"/>
            <w:sz w:val="24"/>
            <w:szCs w:val="24"/>
          </w:rPr>
          <w:t>перечень</w:t>
        </w:r>
      </w:hyperlink>
      <w:r w:rsidRPr="00144F75">
        <w:rPr>
          <w:rFonts w:ascii="Times New Roman" w:hAnsi="Times New Roman" w:cs="Times New Roman"/>
          <w:sz w:val="24"/>
          <w:szCs w:val="24"/>
        </w:rPr>
        <w:t xml:space="preserve">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утвержденный постановлением Совета Министров Республики Беларусь от 16 июня 2004 г. N 714 "О мерах по развитию биржевой торговли на товарных биржах" (Национальный реестр правовых актов Республики Беларусь, 2004 г., N 103, 5/14395), осуществляется в соответствии с законодательством о товарных биржах.</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На биржевых торгах названного акционерного общества могут осуществляться в соответствии с </w:t>
      </w:r>
      <w:hyperlink r:id="rId29" w:history="1">
        <w:r w:rsidRPr="00144F75">
          <w:rPr>
            <w:rFonts w:ascii="Times New Roman" w:hAnsi="Times New Roman" w:cs="Times New Roman"/>
            <w:sz w:val="24"/>
            <w:szCs w:val="24"/>
          </w:rPr>
          <w:t>законодательством</w:t>
        </w:r>
      </w:hyperlink>
      <w:r w:rsidRPr="00144F75">
        <w:rPr>
          <w:rFonts w:ascii="Times New Roman" w:hAnsi="Times New Roman" w:cs="Times New Roman"/>
          <w:sz w:val="24"/>
          <w:szCs w:val="24"/>
        </w:rPr>
        <w:t xml:space="preserve"> о товарных биржах закупки необходимых для строительства объектов товаров, допущенных открытым акционерным обществом "Белорусская универсальная товарная биржа" к биржевой торговле.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50. В состав конкурсной документации включаются: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50.1. информация: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организатора торгов, его месте нахождения, банковских реквизитах, контактных телефонах и адресе электронной почты;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объекта строительства и его месте расположения;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перечне и количестве (объеме) закупаемых товаров, их потребительских и технических показателях (характеристиках), сроках и порядке поставок таких товаров, требовании о представлении деклараций о соответствии или сертификатов соответствия товаров в случаях, установленных законодательством. Представляемые декларации и сертификаты (копии), составленные на иностранном языке, должны сопровождаться нотариально удостоверенным переводом на белорусский или русский язык. Описание технических показателей (характеристик) закупаемых товаров не должно содержать ссылок на конкретные торговые марки, товарные знаки, знаки обслуживания, фирменные наименования, патенты, эскизы или модели, производителя, за исключением случаев, когда отсутствует иной способ описания требований заказчика к закупаемым товарам. Если такие ссылки вызваны только отсутствием конкретного способа описания требований заказчика к предмету заказа, описание технических показателей (характеристик) закупаемых товаров должно содержать слова "или аналог";</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цене заказа, применяемой в качестве стартовой, а также о возможности внесения предложений о ее изменении;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об источниках информации о ценах на товары, используемых при определении стартовой цены. Если источником информации о ценах на товары являются сведения, полученные от поставщиков, организатор торгов указывает в обосновании цены реквизиты полученных от поставщиков ответов на запросы информации о ценах на такие товары. При этом он вправе не указывать наименование организаций, представивших соответствующую информацию, и иные сведения о них. Если источником информации являются данные из глобальной компьютерной сети Интернет, в обосновании цены товара указывается соответствующий сайт, на котором размещены такие данные. В этом случае графическое </w:t>
      </w:r>
      <w:r w:rsidRPr="00144F75">
        <w:rPr>
          <w:rFonts w:ascii="Times New Roman" w:hAnsi="Times New Roman" w:cs="Times New Roman"/>
          <w:sz w:val="24"/>
          <w:szCs w:val="24"/>
        </w:rPr>
        <w:lastRenderedPageBreak/>
        <w:t>изображение экрана (скриншот) соответствующей интернет-страницы сохраняется в конкурсных документах. Если организатор торгов осуществляет свои расчеты цены товара, то такие расчеты должны быть приведены в полном объеме в конкурсной документации;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наличии проектной документации, необходимой для производства соответствующего оборудования и его монтажа;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 источниках финансирования закупки товаров;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представления участниками конкурсных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50.2. требования: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наличии документов, подтверждающих полномочия участника на реализацию товаров (в соответствии с законодательством страны производителя товаров), если к реализации предлагаются не производимые им товары;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наличии документов, подтверждающих возможность обеспечения участником на территории Республики Беларусь технического обслуживания предлагаемых к реализации товаров, их ремонта, наличия запасных частей и расходных материалов;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представлении сведений о гарантийных обязательствах на закупаемые товары;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о наличии проекта соответствующего договора страхования при стоимости оборудования свыше 8 тыс. базовых </w:t>
      </w:r>
      <w:hyperlink r:id="rId30" w:history="1">
        <w:r w:rsidRPr="00144F75">
          <w:rPr>
            <w:rFonts w:ascii="Times New Roman" w:hAnsi="Times New Roman" w:cs="Times New Roman"/>
            <w:sz w:val="24"/>
            <w:szCs w:val="24"/>
          </w:rPr>
          <w:t>величин</w:t>
        </w:r>
      </w:hyperlink>
      <w:r w:rsidRPr="00144F75">
        <w:rPr>
          <w:rFonts w:ascii="Times New Roman" w:hAnsi="Times New Roman" w:cs="Times New Roman"/>
          <w:sz w:val="24"/>
          <w:szCs w:val="24"/>
        </w:rPr>
        <w:t>;</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50.3. условия проведения торгов и заключения договора поставки.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условия проведения торгов могут включаться сведения о праве участника улучшить свое конкурсное предложение по результатам проведенных торгов путем снижения первоначальной (указанной в конкурсном предложении) цены с обязательным представлением в составе такого предложения обоснования (расчета) размера снижения цены конкурсного предложения, а также уменьшения сроков поставки товаров или снижения размера авансов (далее - улучшение конкурсного предложения) без изменения остальных условий его конкурсного предложения, если они являются критериями оценки и предусмотрены конкурсной документацией.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процедуре улучшения конкурсных предложений имеют право участвовать все участники, прошедшие предварительный квалификационный отбор и допущенные к торгам. Участник вправе не участвовать в процедуре улучшения конкурсных предложений, при этом его конкурсное предложение остается действующим с предложенными им первоначальной ценой, сроками поставки, размерами аванса. Конкурсные предложения участников, в соответствии с которыми условия, содержащиеся в конкурсной документации, могут быть ухудшены, не рассматриваются.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торгов приглашает участников, допущенных к торгам, к процедуре улучшения конкурсных предложений путем одновременного направления им приглашений.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Участники, решившие принять участие в процедуре улучшения конкурсных предложений, к установленному в приглашении организатором торгов сроку представляют лично или через своего уполномоченного представителя в форме и порядке, установленных для подачи конкурсных предложений, документы, определяющие измененные условия конкурсного предложения. Участник вправе отозвать поданное предложение с измененными условиями в любое время до момента начала вскрытия конвертов с измененными условиями конкурсных предложений (открытия измененных условий конкурсных предложений, представленных в форме электронного документа на электронном носителе информации) (далее - вскрытие конвертов с измененными условиями конкурсных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Заседание конкурсной комиссии по вскрытию конвертов с измененными условиями конкурсных предложений проводится в порядке, предусмотренном для процедуры вскрытия конвертов с конкурсными предложениями, поступивших на торги, с оформлением протокола по примерной форме согласно </w:t>
      </w:r>
      <w:hyperlink w:anchor="P943" w:history="1">
        <w:r w:rsidRPr="00144F75">
          <w:rPr>
            <w:rFonts w:ascii="Times New Roman" w:hAnsi="Times New Roman" w:cs="Times New Roman"/>
            <w:sz w:val="24"/>
            <w:szCs w:val="24"/>
          </w:rPr>
          <w:t>приложению 3</w:t>
        </w:r>
      </w:hyperlink>
      <w:r w:rsidRPr="00144F75">
        <w:rPr>
          <w:rFonts w:ascii="Times New Roman" w:hAnsi="Times New Roman" w:cs="Times New Roman"/>
          <w:sz w:val="24"/>
          <w:szCs w:val="24"/>
        </w:rPr>
        <w:t xml:space="preserve"> к настоящему Положению. На этом заседании имеют право присутствовать представители каждого из участников, своевременно представивших конверты с измененными условиями </w:t>
      </w:r>
      <w:r w:rsidRPr="00144F75">
        <w:rPr>
          <w:rFonts w:ascii="Times New Roman" w:hAnsi="Times New Roman" w:cs="Times New Roman"/>
          <w:sz w:val="24"/>
          <w:szCs w:val="24"/>
        </w:rPr>
        <w:lastRenderedPageBreak/>
        <w:t>конкурсных предложений (представивших измененные условия конкурсных предложений в форме электронного документа на электронном носителе информации).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После проведения процедуры улучшения конкурсных предложений победитель определяется в порядке, установленном для данных торгов, в соответствии с критериями оценки, указанными в конкурсной документации.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В случае, если организатором торгов в проекте договора поставки предусматривается выплата авансов на поставку (изготовление) оборудования стоимостью свыше 8 тыс. базовых </w:t>
      </w:r>
      <w:hyperlink r:id="rId31" w:history="1">
        <w:r w:rsidRPr="00144F75">
          <w:rPr>
            <w:rFonts w:ascii="Times New Roman" w:hAnsi="Times New Roman" w:cs="Times New Roman"/>
            <w:sz w:val="24"/>
            <w:szCs w:val="24"/>
          </w:rPr>
          <w:t>величин</w:t>
        </w:r>
      </w:hyperlink>
      <w:r w:rsidRPr="00144F75">
        <w:rPr>
          <w:rFonts w:ascii="Times New Roman" w:hAnsi="Times New Roman" w:cs="Times New Roman"/>
          <w:sz w:val="24"/>
          <w:szCs w:val="24"/>
        </w:rPr>
        <w:t>, в конкурсной документации оговаривается необходимость предоставления участниками обеспечения исполнения обязательств с указанием размера и срока действия такого обеспечения, а также представления соответствующих документов, подтверждающих заключение договора страхования на случай повреждения оборудования.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51. В состав конкурсной документации включается проект договора поставки в редакции организатора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51-1. При размещении заказа на закупку высокотехнологичного инновационного технического сложного оборудования индивидуального изготовления для последующего включения в проектную документацию в случаях, если не имеется возможности четко и однозначно установить требования к закупаемому оборудованию, торги в форме открытого или закрытого конкурса могут проводиться в два этапа с учетом следующих особенностей: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51-1.1. решение о проведении торгов и извещение о проведении торгов должно содержать информацию о проведении торгов в два этапа и сроках их проведения;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51-1.2. на первом этапе: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участники представляют </w:t>
      </w:r>
      <w:proofErr w:type="spellStart"/>
      <w:r w:rsidRPr="00144F75">
        <w:rPr>
          <w:rFonts w:ascii="Times New Roman" w:hAnsi="Times New Roman" w:cs="Times New Roman"/>
          <w:sz w:val="24"/>
          <w:szCs w:val="24"/>
        </w:rPr>
        <w:t>предквалификационные</w:t>
      </w:r>
      <w:proofErr w:type="spellEnd"/>
      <w:r w:rsidRPr="00144F75">
        <w:rPr>
          <w:rFonts w:ascii="Times New Roman" w:hAnsi="Times New Roman" w:cs="Times New Roman"/>
          <w:sz w:val="24"/>
          <w:szCs w:val="24"/>
        </w:rPr>
        <w:t xml:space="preserve"> документы и конкурсные предложения без указания ценового предложения;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конкурсная комиссия после проведения предварительного квалификационного отбора участников при необходимости проводит обсуждения предложений участников, допущенных к торгам, в отношении предмета закупки с оформлением протоколов. При обсуждении предложения каждого участника конкурсная комиссия обязана обеспечить равные возможности для участия в этих обсуждениях всем допущенным участникам торгов. Участники, допущенные к торгам, вправе присутствовать на обсуждении предложений каждого участника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результаты обсуждений предложений участников рассматриваются на заседании конкурсной комиссии с оформлением итогового протокола первого этапа, в котором отражаются изменения и дополнения к указанным ранее функциональным, техническим, качественным или эксплуатационным характеристикам предмета заказа, а также соответствующие изменения и дополнения в критерии оценки по результатам изменений характеристик предмета заказа;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изменения и дополнения, зафиксированные в итоговом протоколе первого этапа, вносятся в конкурсную документацию и сообщаются участникам, допущенным к торгам, в электронной форме в течение одного рабочего дня со дня утверждения итогового протокола;</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участникам, допущенным к торгам, направляется в электронной форме приглашение на участие во втором этапе торгов не позднее чем за 10 рабочих дней до проведения второго этапа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51-1.3. на втором этапе: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устанавливаются при необходимости требования по предоставлению конкурсного обеспечения, установленные для общего порядка проведения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участники, допущенные к торгам, представляют уточненные конкурсные предложения с указанием ценового предложения в срок, установленный в приглашении на участие во втором этапе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проводится оценка предложений </w:t>
      </w:r>
      <w:proofErr w:type="gramStart"/>
      <w:r w:rsidRPr="00144F75">
        <w:rPr>
          <w:rFonts w:ascii="Times New Roman" w:hAnsi="Times New Roman" w:cs="Times New Roman"/>
          <w:sz w:val="24"/>
          <w:szCs w:val="24"/>
        </w:rPr>
        <w:t>участников</w:t>
      </w:r>
      <w:proofErr w:type="gramEnd"/>
      <w:r w:rsidRPr="00144F75">
        <w:rPr>
          <w:rFonts w:ascii="Times New Roman" w:hAnsi="Times New Roman" w:cs="Times New Roman"/>
          <w:sz w:val="24"/>
          <w:szCs w:val="24"/>
        </w:rPr>
        <w:t xml:space="preserve"> и процедура улучшения конкурсных предложений (при необходимости) в течение не более 15 рабочих дней со дня вскрытия конвертов с уточненными конкурсными предложениями (открытия уточненных </w:t>
      </w:r>
      <w:r w:rsidRPr="00144F75">
        <w:rPr>
          <w:rFonts w:ascii="Times New Roman" w:hAnsi="Times New Roman" w:cs="Times New Roman"/>
          <w:sz w:val="24"/>
          <w:szCs w:val="24"/>
        </w:rPr>
        <w:lastRenderedPageBreak/>
        <w:t>конкурсных предложений, представленных в форме электронного документа на электронном носителе информации). В отдельных случаях при соответствующем обосновании с согласия организатора подрядных торгов (торгов) этот срок может быть продлен.</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Участник, принявший участие в проведении первого этапа торгов, вправе отказаться от участия во втором этапе торгов.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Торги, проведенные в два этапа, признаются несостоявшимися в случаях, указанных в </w:t>
      </w:r>
      <w:hyperlink w:anchor="P261" w:history="1">
        <w:r w:rsidRPr="00144F75">
          <w:rPr>
            <w:rFonts w:ascii="Times New Roman" w:hAnsi="Times New Roman" w:cs="Times New Roman"/>
            <w:sz w:val="24"/>
            <w:szCs w:val="24"/>
          </w:rPr>
          <w:t>части пятой пункта 23</w:t>
        </w:r>
      </w:hyperlink>
      <w:r w:rsidRPr="00144F75">
        <w:rPr>
          <w:rFonts w:ascii="Times New Roman" w:hAnsi="Times New Roman" w:cs="Times New Roman"/>
          <w:sz w:val="24"/>
          <w:szCs w:val="24"/>
        </w:rPr>
        <w:t xml:space="preserve">, </w:t>
      </w:r>
      <w:hyperlink w:anchor="P398" w:history="1">
        <w:r w:rsidRPr="00144F75">
          <w:rPr>
            <w:rFonts w:ascii="Times New Roman" w:hAnsi="Times New Roman" w:cs="Times New Roman"/>
            <w:sz w:val="24"/>
            <w:szCs w:val="24"/>
          </w:rPr>
          <w:t>части двадцатой пункта 36</w:t>
        </w:r>
      </w:hyperlink>
      <w:r w:rsidRPr="00144F75">
        <w:rPr>
          <w:rFonts w:ascii="Times New Roman" w:hAnsi="Times New Roman" w:cs="Times New Roman"/>
          <w:sz w:val="24"/>
          <w:szCs w:val="24"/>
        </w:rPr>
        <w:t xml:space="preserve"> настоящего Положения, а также если подано одно или не подано ни одного конкурсного предложения на втором этапе торгов.</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случае признания торгов несостоявшимися принимается решение о проведении повторных торгов, или переходе к процедуре переговоров, или отмене торгов (если их проведение в соответствии с законодательством не является обязательным). Повторные торги (с уточнением при необходимости их условий) или переговоры проводятся в порядке, установленном настоящим Положением.</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r w:rsidRPr="00144F75">
        <w:rPr>
          <w:rFonts w:ascii="Times New Roman" w:hAnsi="Times New Roman" w:cs="Times New Roman"/>
          <w:sz w:val="24"/>
          <w:szCs w:val="24"/>
        </w:rPr>
        <w:t>ГЛАВА 9</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ОСОБЕННОСТИ ОРГАНИЗАЦИИ И ПРОВЕДЕНИЯ ПОДРЯДНЫХ ТОРГОВ ПО ВЫБОРУ СУБПОДРЯДНЫХ ОРГАНИЗАЦИЙ</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52. Подрядные торги по выбору субподрядных организаций проводятся в случае, если необходимость их проведения установлена в соответствии с договором подряда, заключенным заказчиком с генеральным подрядчиком, а также по решению генерального подрядчика.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53. Подрядные торги по выбору субподрядных организаций проводятся с учетом особенностей, установленных в настоящей главе.</w:t>
      </w:r>
    </w:p>
    <w:p w:rsidR="00056487" w:rsidRPr="00144F75" w:rsidRDefault="00056487">
      <w:pPr>
        <w:spacing w:after="1" w:line="220" w:lineRule="atLeast"/>
        <w:ind w:firstLine="540"/>
        <w:jc w:val="both"/>
        <w:rPr>
          <w:rFonts w:ascii="Times New Roman" w:hAnsi="Times New Roman" w:cs="Times New Roman"/>
          <w:sz w:val="24"/>
          <w:szCs w:val="24"/>
        </w:rPr>
      </w:pPr>
      <w:bookmarkStart w:id="19" w:name="P566"/>
      <w:bookmarkEnd w:id="19"/>
      <w:r w:rsidRPr="00144F75">
        <w:rPr>
          <w:rFonts w:ascii="Times New Roman" w:hAnsi="Times New Roman" w:cs="Times New Roman"/>
          <w:sz w:val="24"/>
          <w:szCs w:val="24"/>
        </w:rPr>
        <w:t>54. Подрядные торги по выбору субподрядных организаций проводятся при обязательном наличии у их организатора: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договора подряда, заключенного заказчиком с генеральным подрядчиком;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проектной документации, прошедшей государственную экспертизу, утвержденной в установленном </w:t>
      </w:r>
      <w:hyperlink r:id="rId32" w:history="1">
        <w:r w:rsidRPr="00144F75">
          <w:rPr>
            <w:rFonts w:ascii="Times New Roman" w:hAnsi="Times New Roman" w:cs="Times New Roman"/>
            <w:sz w:val="24"/>
            <w:szCs w:val="24"/>
          </w:rPr>
          <w:t>порядке</w:t>
        </w:r>
      </w:hyperlink>
      <w:r w:rsidRPr="00144F75">
        <w:rPr>
          <w:rFonts w:ascii="Times New Roman" w:hAnsi="Times New Roman" w:cs="Times New Roman"/>
          <w:sz w:val="24"/>
          <w:szCs w:val="24"/>
        </w:rPr>
        <w:t>, относящейся к работам, услугам, предполагаемым к выполнению, оказанию субподрядными организациями, за исключением подрядных торгов по выбору субподрядной проектной организации;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разрешительной документации на строительство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55. В конкурсную документацию для выбора субподрядной проектной организации включается информация: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наличии разрешительных документов, необходимых для проектирования объекта строительства;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наличии задания на проектирование, исходных данных для его разработки, перечне и порядке представления материалов, прилагаемых к такому заданию;</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объекта строительства, его месте расположения, строительной площадке (трассе);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предлагаемых сроках начала и окончания выполнения проектных и изыскательских работ (год, месяц), а при необходимости - сроках завершения их этапов;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 условиях проведения подрядных торгов и порядке представления участниками конкурсных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конкурсной документации для выбора субподрядной строительной организации должна быть представлена информация: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о наименовании объекта строительства, его месте расположения, строительной площадке (трассе);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виде работ, подлежащих выполнению субподрядной строительной организацией, их объеме и стоимости;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сроках начала и окончания выполнения работ (год, месяц), а при необходимости - сроках завершения их этапов;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наличии и составе проектной, в том числе сметной, документации;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 условиях проведения подрядных торгов и порядке представления участниками конкурсных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56. В состав конкурсной документации включается проект соответствующего договора субподряда в редакции организатора подрядных торгов.</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r w:rsidRPr="00144F75">
        <w:rPr>
          <w:rFonts w:ascii="Times New Roman" w:hAnsi="Times New Roman" w:cs="Times New Roman"/>
          <w:sz w:val="24"/>
          <w:szCs w:val="24"/>
        </w:rPr>
        <w:t>ГЛАВА 10</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ОСОБЕННОСТИ ОРГАНИЗАЦИИ И ПРОВЕДЕНИЯ ПОДРЯДНЫХ ТОРГОВ НА ОКАЗАНИЕ ИНЖЕНЕРНЫХ УСЛУГ</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57. Подрядные торги на оказание инженерных услуг проводятся при выборе инженера (инженерной организации) для оказания инженерных услуг при строительстве объектов в соответствии с </w:t>
      </w:r>
      <w:hyperlink r:id="rId33" w:history="1">
        <w:r w:rsidRPr="00144F75">
          <w:rPr>
            <w:rFonts w:ascii="Times New Roman" w:hAnsi="Times New Roman" w:cs="Times New Roman"/>
            <w:sz w:val="24"/>
            <w:szCs w:val="24"/>
          </w:rPr>
          <w:t>законодательством</w:t>
        </w:r>
      </w:hyperlink>
      <w:r w:rsidRPr="00144F75">
        <w:rPr>
          <w:rFonts w:ascii="Times New Roman" w:hAnsi="Times New Roman" w:cs="Times New Roman"/>
          <w:sz w:val="24"/>
          <w:szCs w:val="24"/>
        </w:rPr>
        <w:t xml:space="preserve">. Подрядные торги на оказание инженерных услуг проводятся в соответствии с </w:t>
      </w:r>
      <w:hyperlink w:anchor="P53" w:history="1">
        <w:r w:rsidRPr="00144F75">
          <w:rPr>
            <w:rFonts w:ascii="Times New Roman" w:hAnsi="Times New Roman" w:cs="Times New Roman"/>
            <w:sz w:val="24"/>
            <w:szCs w:val="24"/>
          </w:rPr>
          <w:t>главами 1</w:t>
        </w:r>
      </w:hyperlink>
      <w:r w:rsidRPr="00144F75">
        <w:rPr>
          <w:rFonts w:ascii="Times New Roman" w:hAnsi="Times New Roman" w:cs="Times New Roman"/>
          <w:sz w:val="24"/>
          <w:szCs w:val="24"/>
        </w:rPr>
        <w:t xml:space="preserve"> - </w:t>
      </w:r>
      <w:hyperlink w:anchor="P373" w:history="1">
        <w:r w:rsidRPr="00144F75">
          <w:rPr>
            <w:rFonts w:ascii="Times New Roman" w:hAnsi="Times New Roman" w:cs="Times New Roman"/>
            <w:sz w:val="24"/>
            <w:szCs w:val="24"/>
          </w:rPr>
          <w:t>5</w:t>
        </w:r>
      </w:hyperlink>
      <w:r w:rsidRPr="00144F75">
        <w:rPr>
          <w:rFonts w:ascii="Times New Roman" w:hAnsi="Times New Roman" w:cs="Times New Roman"/>
          <w:sz w:val="24"/>
          <w:szCs w:val="24"/>
        </w:rPr>
        <w:t xml:space="preserve"> настоящего Положения с учетом особенностей, установленных в настоящей главе.</w:t>
      </w:r>
    </w:p>
    <w:p w:rsidR="00056487" w:rsidRPr="00144F75" w:rsidRDefault="00056487">
      <w:pPr>
        <w:spacing w:after="1" w:line="220" w:lineRule="atLeast"/>
        <w:ind w:firstLine="540"/>
        <w:jc w:val="both"/>
        <w:rPr>
          <w:rFonts w:ascii="Times New Roman" w:hAnsi="Times New Roman" w:cs="Times New Roman"/>
          <w:sz w:val="24"/>
          <w:szCs w:val="24"/>
        </w:rPr>
      </w:pPr>
      <w:bookmarkStart w:id="20" w:name="P590"/>
      <w:bookmarkEnd w:id="20"/>
      <w:r w:rsidRPr="00144F75">
        <w:rPr>
          <w:rFonts w:ascii="Times New Roman" w:hAnsi="Times New Roman" w:cs="Times New Roman"/>
          <w:sz w:val="24"/>
          <w:szCs w:val="24"/>
        </w:rPr>
        <w:t xml:space="preserve">58. Состав документов, необходимых для принятия решения о проведении подрядных торгов на оказание инженерных услуг, зависит от этапа подготовки и реализации инвестиционного проекта, начиная с которого привлекается инженер (инженерная организация), а также от объема подлежащих оказанию услуг с учетом требований, установленных в </w:t>
      </w:r>
      <w:hyperlink w:anchor="P268" w:history="1">
        <w:r w:rsidRPr="00144F75">
          <w:rPr>
            <w:rFonts w:ascii="Times New Roman" w:hAnsi="Times New Roman" w:cs="Times New Roman"/>
            <w:sz w:val="24"/>
            <w:szCs w:val="24"/>
          </w:rPr>
          <w:t>пункте 25</w:t>
        </w:r>
      </w:hyperlink>
      <w:r w:rsidRPr="00144F75">
        <w:rPr>
          <w:rFonts w:ascii="Times New Roman" w:hAnsi="Times New Roman" w:cs="Times New Roman"/>
          <w:sz w:val="24"/>
          <w:szCs w:val="24"/>
        </w:rPr>
        <w:t xml:space="preserve">, </w:t>
      </w:r>
      <w:hyperlink w:anchor="P464" w:history="1">
        <w:r w:rsidRPr="00144F75">
          <w:rPr>
            <w:rFonts w:ascii="Times New Roman" w:hAnsi="Times New Roman" w:cs="Times New Roman"/>
            <w:sz w:val="24"/>
            <w:szCs w:val="24"/>
          </w:rPr>
          <w:t>части первой пункта 45</w:t>
        </w:r>
      </w:hyperlink>
      <w:r w:rsidRPr="00144F75">
        <w:rPr>
          <w:rFonts w:ascii="Times New Roman" w:hAnsi="Times New Roman" w:cs="Times New Roman"/>
          <w:sz w:val="24"/>
          <w:szCs w:val="24"/>
        </w:rPr>
        <w:t xml:space="preserve"> и </w:t>
      </w:r>
      <w:hyperlink w:anchor="P566" w:history="1">
        <w:r w:rsidRPr="00144F75">
          <w:rPr>
            <w:rFonts w:ascii="Times New Roman" w:hAnsi="Times New Roman" w:cs="Times New Roman"/>
            <w:sz w:val="24"/>
            <w:szCs w:val="24"/>
          </w:rPr>
          <w:t>пункте 54</w:t>
        </w:r>
      </w:hyperlink>
      <w:r w:rsidRPr="00144F75">
        <w:rPr>
          <w:rFonts w:ascii="Times New Roman" w:hAnsi="Times New Roman" w:cs="Times New Roman"/>
          <w:sz w:val="24"/>
          <w:szCs w:val="24"/>
        </w:rPr>
        <w:t xml:space="preserve"> настоящего Положения.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59. В состав конкурсной документации включается информация: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организатора подрядных торгов, его месте нахождения, банковских реквизитах, контактных телефонах и адресе электронной почты;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объекта строительства, его месте расположения, строительной площадке (трассе);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перечне и порядке оказания инженерных услуг;</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 источниках финансирования инженерных услуг;</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предлагаемых сроках начала и окончания оказания инженерных услуг (год, месяц), а при необходимости - сроках завершения их этапов;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разработки, согласования и утверждения проектной, в том числе сметной, документации или ее наличии и составе;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внесения изменений и (или) дополнений в проектную, в том числе сметную, документацию;</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 условиях проведения подрядных торгов и порядке представления участниками конкурсных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60. В состав конкурсной документации включается проект соответствующего договора, в котором представлены условия оказания инженерных услуг и поручение инженеру (инженерной организации) о выполнении определенных действий от собственного имени или имени инвестора, застройщика, заказчика.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61. Разделы конкурсной документации "Условия проведения подрядных торгов", "Порядок представления участником конкурсного предложения" и "Обязательства организатора подрядных торгов" разрабатываются организатором подрядных торгов в соответствии с </w:t>
      </w:r>
      <w:hyperlink w:anchor="P296" w:history="1">
        <w:r w:rsidRPr="00144F75">
          <w:rPr>
            <w:rFonts w:ascii="Times New Roman" w:hAnsi="Times New Roman" w:cs="Times New Roman"/>
            <w:sz w:val="24"/>
            <w:szCs w:val="24"/>
          </w:rPr>
          <w:t>пунктами 31</w:t>
        </w:r>
      </w:hyperlink>
      <w:r w:rsidRPr="00144F75">
        <w:rPr>
          <w:rFonts w:ascii="Times New Roman" w:hAnsi="Times New Roman" w:cs="Times New Roman"/>
          <w:sz w:val="24"/>
          <w:szCs w:val="24"/>
        </w:rPr>
        <w:t xml:space="preserve">, </w:t>
      </w:r>
      <w:hyperlink w:anchor="P346" w:history="1">
        <w:r w:rsidRPr="00144F75">
          <w:rPr>
            <w:rFonts w:ascii="Times New Roman" w:hAnsi="Times New Roman" w:cs="Times New Roman"/>
            <w:sz w:val="24"/>
            <w:szCs w:val="24"/>
          </w:rPr>
          <w:t>32</w:t>
        </w:r>
      </w:hyperlink>
      <w:r w:rsidRPr="00144F75">
        <w:rPr>
          <w:rFonts w:ascii="Times New Roman" w:hAnsi="Times New Roman" w:cs="Times New Roman"/>
          <w:sz w:val="24"/>
          <w:szCs w:val="24"/>
        </w:rPr>
        <w:t xml:space="preserve"> и </w:t>
      </w:r>
      <w:hyperlink w:anchor="P366" w:history="1">
        <w:r w:rsidRPr="00144F75">
          <w:rPr>
            <w:rFonts w:ascii="Times New Roman" w:hAnsi="Times New Roman" w:cs="Times New Roman"/>
            <w:sz w:val="24"/>
            <w:szCs w:val="24"/>
          </w:rPr>
          <w:t>34</w:t>
        </w:r>
      </w:hyperlink>
      <w:r w:rsidRPr="00144F75">
        <w:rPr>
          <w:rFonts w:ascii="Times New Roman" w:hAnsi="Times New Roman" w:cs="Times New Roman"/>
          <w:sz w:val="24"/>
          <w:szCs w:val="24"/>
        </w:rPr>
        <w:t xml:space="preserve"> настоящего Положения.</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r w:rsidRPr="00144F75">
        <w:rPr>
          <w:rFonts w:ascii="Times New Roman" w:hAnsi="Times New Roman" w:cs="Times New Roman"/>
          <w:sz w:val="24"/>
          <w:szCs w:val="24"/>
        </w:rPr>
        <w:t>ГЛАВА 11</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ОРГАНИЗАЦИЯ И ПРОВЕДЕНИЕ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62. В организации и проведении переговоров принимают участие организатор переговоров и участник (участники).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63. При размещении заказа на основе переговоров их организатор:</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принимает решение (приказ, распоряжение или другой документ) о размещении соответствующего заказа на основе переговоров, дате их проведения, порядке извещения участника (участников) о проведении переговоров, создании конкурсной комиссии (назначении ответственного лица за проведение переговоров) с определением ее (его) полномочий. Конкурсная комиссия осуществляет свою деятельность до момента заключения договора по результатам проведения переговоров;</w:t>
      </w:r>
    </w:p>
    <w:p w:rsidR="00056487" w:rsidRPr="00144F75" w:rsidRDefault="00056487">
      <w:pPr>
        <w:spacing w:after="1" w:line="220" w:lineRule="atLeast"/>
        <w:jc w:val="both"/>
        <w:rPr>
          <w:rFonts w:ascii="Times New Roman" w:hAnsi="Times New Roman" w:cs="Times New Roman"/>
          <w:sz w:val="24"/>
          <w:szCs w:val="24"/>
        </w:rPr>
      </w:pPr>
      <w:r w:rsidRPr="00144F75">
        <w:rPr>
          <w:rFonts w:ascii="Times New Roman" w:hAnsi="Times New Roman" w:cs="Times New Roman"/>
          <w:sz w:val="24"/>
          <w:szCs w:val="24"/>
        </w:rPr>
        <w:t xml:space="preserve">(в ред. </w:t>
      </w:r>
      <w:hyperlink r:id="rId34" w:history="1">
        <w:r w:rsidRPr="00144F75">
          <w:rPr>
            <w:rFonts w:ascii="Times New Roman" w:hAnsi="Times New Roman" w:cs="Times New Roman"/>
            <w:sz w:val="24"/>
            <w:szCs w:val="24"/>
          </w:rPr>
          <w:t>постановления</w:t>
        </w:r>
      </w:hyperlink>
      <w:r w:rsidRPr="00144F75">
        <w:rPr>
          <w:rFonts w:ascii="Times New Roman" w:hAnsi="Times New Roman" w:cs="Times New Roman"/>
          <w:sz w:val="24"/>
          <w:szCs w:val="24"/>
        </w:rPr>
        <w:t xml:space="preserve"> Совмина от 29.12.2016 N 1108)</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разрабатывает документацию для переговоров, проект соответствующего договора и при необходимости документацию для предварительного квалификационного отбора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определяет перечень приглашаемых участников, направляет им приглашения для участия в переговорах, а также при необходимости размещает извещение о проведении переговоров и (или) публикует его в любых средствах массовой информации. При отсутствии конкуренции на рынке товаров конкурсная комиссия (ответственное лицо за проведение переговоров) должна (должно) представлять руководителю организатора переговоров письменное обоснование, устанавливающее причину направления приглашения одному поставщику;</w:t>
      </w:r>
    </w:p>
    <w:p w:rsidR="00056487" w:rsidRPr="00144F75" w:rsidRDefault="00056487">
      <w:pPr>
        <w:spacing w:after="1" w:line="220" w:lineRule="atLeast"/>
        <w:jc w:val="both"/>
        <w:rPr>
          <w:rFonts w:ascii="Times New Roman" w:hAnsi="Times New Roman" w:cs="Times New Roman"/>
          <w:sz w:val="24"/>
          <w:szCs w:val="24"/>
        </w:rPr>
      </w:pPr>
      <w:r w:rsidRPr="00144F75">
        <w:rPr>
          <w:rFonts w:ascii="Times New Roman" w:hAnsi="Times New Roman" w:cs="Times New Roman"/>
          <w:sz w:val="24"/>
          <w:szCs w:val="24"/>
        </w:rPr>
        <w:t xml:space="preserve">(в ред. </w:t>
      </w:r>
      <w:hyperlink r:id="rId35" w:history="1">
        <w:r w:rsidRPr="00144F75">
          <w:rPr>
            <w:rFonts w:ascii="Times New Roman" w:hAnsi="Times New Roman" w:cs="Times New Roman"/>
            <w:sz w:val="24"/>
            <w:szCs w:val="24"/>
          </w:rPr>
          <w:t>постановления</w:t>
        </w:r>
      </w:hyperlink>
      <w:r w:rsidRPr="00144F75">
        <w:rPr>
          <w:rFonts w:ascii="Times New Roman" w:hAnsi="Times New Roman" w:cs="Times New Roman"/>
          <w:sz w:val="24"/>
          <w:szCs w:val="24"/>
        </w:rPr>
        <w:t xml:space="preserve"> Совмина от 30.07.2015 N 650)</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представляет участникам документацию для переговоров и при необходимости документацию для предварительного квалификационного отбора участников;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организует и проводит переговоры;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оценивает представленные участниками предложения для переговоров и принимает решение о результатах проведения переговоров;</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оформляет по результатам проведения переговоров протокол и извещает участников в электронной форме о результатах их проведения;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заключает соответствующий договор по результатам проведения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осуществляет при необходимости другие функции, связанные с организацией и проведением переговоров.</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64. Состав документов, необходимых для принятия решения о проведении переговоров, зависит от предмета размещаемого заказа. Организатором переговоров принимается решение о проведении переговоров при наличии у него документов, установленных соответственно в </w:t>
      </w:r>
      <w:hyperlink w:anchor="P268" w:history="1">
        <w:r w:rsidRPr="00144F75">
          <w:rPr>
            <w:rFonts w:ascii="Times New Roman" w:hAnsi="Times New Roman" w:cs="Times New Roman"/>
            <w:sz w:val="24"/>
            <w:szCs w:val="24"/>
          </w:rPr>
          <w:t>пункте 25</w:t>
        </w:r>
      </w:hyperlink>
      <w:r w:rsidRPr="00144F75">
        <w:rPr>
          <w:rFonts w:ascii="Times New Roman" w:hAnsi="Times New Roman" w:cs="Times New Roman"/>
          <w:sz w:val="24"/>
          <w:szCs w:val="24"/>
        </w:rPr>
        <w:t xml:space="preserve">, </w:t>
      </w:r>
      <w:hyperlink w:anchor="P464" w:history="1">
        <w:r w:rsidRPr="00144F75">
          <w:rPr>
            <w:rFonts w:ascii="Times New Roman" w:hAnsi="Times New Roman" w:cs="Times New Roman"/>
            <w:sz w:val="24"/>
            <w:szCs w:val="24"/>
          </w:rPr>
          <w:t>части первой пункта 45</w:t>
        </w:r>
      </w:hyperlink>
      <w:r w:rsidRPr="00144F75">
        <w:rPr>
          <w:rFonts w:ascii="Times New Roman" w:hAnsi="Times New Roman" w:cs="Times New Roman"/>
          <w:sz w:val="24"/>
          <w:szCs w:val="24"/>
        </w:rPr>
        <w:t xml:space="preserve">, </w:t>
      </w:r>
      <w:hyperlink w:anchor="P496" w:history="1">
        <w:r w:rsidRPr="00144F75">
          <w:rPr>
            <w:rFonts w:ascii="Times New Roman" w:hAnsi="Times New Roman" w:cs="Times New Roman"/>
            <w:sz w:val="24"/>
            <w:szCs w:val="24"/>
          </w:rPr>
          <w:t>частях первой</w:t>
        </w:r>
      </w:hyperlink>
      <w:r w:rsidRPr="00144F75">
        <w:rPr>
          <w:rFonts w:ascii="Times New Roman" w:hAnsi="Times New Roman" w:cs="Times New Roman"/>
          <w:sz w:val="24"/>
          <w:szCs w:val="24"/>
        </w:rPr>
        <w:t xml:space="preserve"> и </w:t>
      </w:r>
      <w:hyperlink w:anchor="P502" w:history="1">
        <w:r w:rsidRPr="00144F75">
          <w:rPr>
            <w:rFonts w:ascii="Times New Roman" w:hAnsi="Times New Roman" w:cs="Times New Roman"/>
            <w:sz w:val="24"/>
            <w:szCs w:val="24"/>
          </w:rPr>
          <w:t>второй пункта 48</w:t>
        </w:r>
      </w:hyperlink>
      <w:r w:rsidRPr="00144F75">
        <w:rPr>
          <w:rFonts w:ascii="Times New Roman" w:hAnsi="Times New Roman" w:cs="Times New Roman"/>
          <w:sz w:val="24"/>
          <w:szCs w:val="24"/>
        </w:rPr>
        <w:t xml:space="preserve"> (за исключением результатов исследования конъюнктуры рынка), </w:t>
      </w:r>
      <w:hyperlink w:anchor="P566" w:history="1">
        <w:r w:rsidRPr="00144F75">
          <w:rPr>
            <w:rFonts w:ascii="Times New Roman" w:hAnsi="Times New Roman" w:cs="Times New Roman"/>
            <w:sz w:val="24"/>
            <w:szCs w:val="24"/>
          </w:rPr>
          <w:t>пунктах 54</w:t>
        </w:r>
      </w:hyperlink>
      <w:r w:rsidRPr="00144F75">
        <w:rPr>
          <w:rFonts w:ascii="Times New Roman" w:hAnsi="Times New Roman" w:cs="Times New Roman"/>
          <w:sz w:val="24"/>
          <w:szCs w:val="24"/>
        </w:rPr>
        <w:t xml:space="preserve">, </w:t>
      </w:r>
      <w:hyperlink w:anchor="P590" w:history="1">
        <w:r w:rsidRPr="00144F75">
          <w:rPr>
            <w:rFonts w:ascii="Times New Roman" w:hAnsi="Times New Roman" w:cs="Times New Roman"/>
            <w:sz w:val="24"/>
            <w:szCs w:val="24"/>
          </w:rPr>
          <w:t>58</w:t>
        </w:r>
      </w:hyperlink>
      <w:r w:rsidRPr="00144F75">
        <w:rPr>
          <w:rFonts w:ascii="Times New Roman" w:hAnsi="Times New Roman" w:cs="Times New Roman"/>
          <w:sz w:val="24"/>
          <w:szCs w:val="24"/>
        </w:rPr>
        <w:t xml:space="preserve"> настоящего Положения, или технического задания на закупку товаров (работ, услуг), согласно которому дается обоснование размещения заказа, если в соответствии с законодательством разработка </w:t>
      </w:r>
      <w:proofErr w:type="spellStart"/>
      <w:r w:rsidRPr="00144F75">
        <w:rPr>
          <w:rFonts w:ascii="Times New Roman" w:hAnsi="Times New Roman" w:cs="Times New Roman"/>
          <w:sz w:val="24"/>
          <w:szCs w:val="24"/>
        </w:rPr>
        <w:t>предпроектной</w:t>
      </w:r>
      <w:proofErr w:type="spellEnd"/>
      <w:r w:rsidRPr="00144F75">
        <w:rPr>
          <w:rFonts w:ascii="Times New Roman" w:hAnsi="Times New Roman" w:cs="Times New Roman"/>
          <w:sz w:val="24"/>
          <w:szCs w:val="24"/>
        </w:rPr>
        <w:t xml:space="preserve"> (</w:t>
      </w:r>
      <w:proofErr w:type="spellStart"/>
      <w:r w:rsidRPr="00144F75">
        <w:rPr>
          <w:rFonts w:ascii="Times New Roman" w:hAnsi="Times New Roman" w:cs="Times New Roman"/>
          <w:sz w:val="24"/>
          <w:szCs w:val="24"/>
        </w:rPr>
        <w:t>предынвестиционной</w:t>
      </w:r>
      <w:proofErr w:type="spellEnd"/>
      <w:r w:rsidRPr="00144F75">
        <w:rPr>
          <w:rFonts w:ascii="Times New Roman" w:hAnsi="Times New Roman" w:cs="Times New Roman"/>
          <w:sz w:val="24"/>
          <w:szCs w:val="24"/>
        </w:rPr>
        <w:t>), проектной документации не является обязательной.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Техническое задание на закупку товаров (работ, услуг) должно содержать информацию:</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перечне, количестве (объеме) выполняемых работ, оказываемых услуг, поставляемых товаров;</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требуемых технических, технологических, конструктивных или других потребительских показателях и характеристиках работ, услуг и товаров, связанных с определением соответствия работ, услуг и товаров потребностям организатора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Техническое задание на закупку товаров, не производимых в Республике Беларусь, при строительстве объектов, в том числе жилых домов, финансируемых полностью или частично за счет средств республиканского и (или) местных бюджетов, в том числе </w:t>
      </w:r>
      <w:r w:rsidRPr="00144F75">
        <w:rPr>
          <w:rFonts w:ascii="Times New Roman" w:hAnsi="Times New Roman" w:cs="Times New Roman"/>
          <w:sz w:val="24"/>
          <w:szCs w:val="24"/>
        </w:rPr>
        <w:lastRenderedPageBreak/>
        <w:t xml:space="preserve">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выданных под гарантии Правительства Республики Беларусь, облисполкомов и Минского горисполкома, подлежит согласованию с республиканским </w:t>
      </w:r>
      <w:hyperlink r:id="rId36" w:history="1">
        <w:r w:rsidRPr="00144F75">
          <w:rPr>
            <w:rFonts w:ascii="Times New Roman" w:hAnsi="Times New Roman" w:cs="Times New Roman"/>
            <w:sz w:val="24"/>
            <w:szCs w:val="24"/>
          </w:rPr>
          <w:t>органом</w:t>
        </w:r>
      </w:hyperlink>
      <w:r w:rsidRPr="00144F75">
        <w:rPr>
          <w:rFonts w:ascii="Times New Roman" w:hAnsi="Times New Roman" w:cs="Times New Roman"/>
          <w:sz w:val="24"/>
          <w:szCs w:val="24"/>
        </w:rPr>
        <w:t xml:space="preserve"> государственного управления или иной государственной организацией, подчиненной Правительству Республики Беларусь, в подчинении которых находятся (в состав (систему) которых входят) застройщик, заказчик либо которые осуществляют управление принадлежащими Республике Беларусь акциями (долями в уставных фондах) застройщика, заказчика, а при отсутствии такого республиканского органа или государственной организации - с облисполкомами и Минским горисполкомом (по месту размещения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65. При проведении переговоров может осуществляться предварительный квалификационный отбор участников. Дальнейшее участие в переговорах принимают только участники, отобранные по результатам их предварительного квалификационного отбора.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Предварительный квалификационный отбор участников проводится в соответствии с требованиями, установленными в </w:t>
      </w:r>
      <w:hyperlink w:anchor="P172" w:history="1">
        <w:r w:rsidRPr="00144F75">
          <w:rPr>
            <w:rFonts w:ascii="Times New Roman" w:hAnsi="Times New Roman" w:cs="Times New Roman"/>
            <w:sz w:val="24"/>
            <w:szCs w:val="24"/>
          </w:rPr>
          <w:t>главе 3</w:t>
        </w:r>
      </w:hyperlink>
      <w:r w:rsidRPr="00144F75">
        <w:rPr>
          <w:rFonts w:ascii="Times New Roman" w:hAnsi="Times New Roman" w:cs="Times New Roman"/>
          <w:sz w:val="24"/>
          <w:szCs w:val="24"/>
        </w:rPr>
        <w:t xml:space="preserve"> настоящего Положения.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66. Организатор переговоров обязан направить участникам приглашение на участие в переговорах не позднее чем за 3 рабочих дня до их проведения. Организатор переговоров при необходимости размещает извещение о проведении переговоров в информационной системе "Тендеры" на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 и (или) публикует его в любых средствах массовой информации.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67. В приглашении на участие в переговорах должна быть указана информация:</w:t>
      </w:r>
    </w:p>
    <w:p w:rsidR="00056487" w:rsidRPr="00144F75" w:rsidRDefault="00056487" w:rsidP="000E4CE8">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способе проведения переговоров (с предварительным квалификационным отбором участников или без такого отбора, с проведением процедуры улучшения предложения для переговоров или без проведения данной процедуры);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наименовании организатора переговоров, его месте нахождения, банковских реквизитах, контактных телефонах, адресе электронной почты, фамилии, имени и отчестве (если таковое имеется) ответственного лица, его контактных телефонах и факсе;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предмете заказа, цене и сроках выполнения заказа;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порядке получения документации для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форме, размере и сроке предоставления обеспечения предложений (при необходимости);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дате и времени начала подачи предложений для переговоров, дате и времени окончания их подачи, месте и порядке подачи участниками указанных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месте, дате и времени проведения процедуры вскрытия конвертов с предложениями для переговоров (открытия предложений для переговоров, представленных в форме электронного документа на электронном носителе информации);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дате и месте проведения предварительного квалификационного отбора участников (при необходимости);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дате и месте проведения переговоров и подведения их итогов;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совокупности критериев, указанных в документации для переговоров, в соответствии с которыми определяется победитель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сроках заключения соответствующего договора;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форме, размере и сроке предоставления обеспечения исполнения договора (при необходимости), а также об иных необходимых данных со ссылкой на представление в документации для переговоров более подробных условий для их проведения.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приглашении на участие в переговорах обязательно указывается информация о праве организатора переговоров на отказ от проведения переговоров в любой срок без возмещения участникам убытков.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68. Документация для переговоров должна содержать:</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требования к предмету заказа и их участникам;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сведения о </w:t>
      </w:r>
      <w:proofErr w:type="spellStart"/>
      <w:r w:rsidRPr="00144F75">
        <w:rPr>
          <w:rFonts w:ascii="Times New Roman" w:hAnsi="Times New Roman" w:cs="Times New Roman"/>
          <w:sz w:val="24"/>
          <w:szCs w:val="24"/>
        </w:rPr>
        <w:t>предпроектной</w:t>
      </w:r>
      <w:proofErr w:type="spellEnd"/>
      <w:r w:rsidRPr="00144F75">
        <w:rPr>
          <w:rFonts w:ascii="Times New Roman" w:hAnsi="Times New Roman" w:cs="Times New Roman"/>
          <w:sz w:val="24"/>
          <w:szCs w:val="24"/>
        </w:rPr>
        <w:t xml:space="preserve"> (</w:t>
      </w:r>
      <w:proofErr w:type="spellStart"/>
      <w:r w:rsidRPr="00144F75">
        <w:rPr>
          <w:rFonts w:ascii="Times New Roman" w:hAnsi="Times New Roman" w:cs="Times New Roman"/>
          <w:sz w:val="24"/>
          <w:szCs w:val="24"/>
        </w:rPr>
        <w:t>предынвестиционной</w:t>
      </w:r>
      <w:proofErr w:type="spellEnd"/>
      <w:r w:rsidRPr="00144F75">
        <w:rPr>
          <w:rFonts w:ascii="Times New Roman" w:hAnsi="Times New Roman" w:cs="Times New Roman"/>
          <w:sz w:val="24"/>
          <w:szCs w:val="24"/>
        </w:rPr>
        <w:t xml:space="preserve">) документации (проектной, в том числе сметной, документации) (если обязательность ее разработки предусмотрена нормативными правовыми актами, в том числе техническими нормативными правовыми актами) и порядок ознакомления с ней или техническое задание на закупку товаров (работ, услуг), если в соответствии с законодательством разработка </w:t>
      </w:r>
      <w:proofErr w:type="spellStart"/>
      <w:r w:rsidRPr="00144F75">
        <w:rPr>
          <w:rFonts w:ascii="Times New Roman" w:hAnsi="Times New Roman" w:cs="Times New Roman"/>
          <w:sz w:val="24"/>
          <w:szCs w:val="24"/>
        </w:rPr>
        <w:t>предпроектной</w:t>
      </w:r>
      <w:proofErr w:type="spellEnd"/>
      <w:r w:rsidRPr="00144F75">
        <w:rPr>
          <w:rFonts w:ascii="Times New Roman" w:hAnsi="Times New Roman" w:cs="Times New Roman"/>
          <w:sz w:val="24"/>
          <w:szCs w:val="24"/>
        </w:rPr>
        <w:t xml:space="preserve"> (</w:t>
      </w:r>
      <w:proofErr w:type="spellStart"/>
      <w:r w:rsidRPr="00144F75">
        <w:rPr>
          <w:rFonts w:ascii="Times New Roman" w:hAnsi="Times New Roman" w:cs="Times New Roman"/>
          <w:sz w:val="24"/>
          <w:szCs w:val="24"/>
        </w:rPr>
        <w:t>предынвестиционной</w:t>
      </w:r>
      <w:proofErr w:type="spellEnd"/>
      <w:r w:rsidRPr="00144F75">
        <w:rPr>
          <w:rFonts w:ascii="Times New Roman" w:hAnsi="Times New Roman" w:cs="Times New Roman"/>
          <w:sz w:val="24"/>
          <w:szCs w:val="24"/>
        </w:rPr>
        <w:t>), проектной документации не является обязательной;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требования к сроку выполнения заказа;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цену заказа, применяемую в качестве стартовой, с возможностью внесения предложений по ее изменению, в том числе валюту цены заказа и валюту расчетов, порядок учета цены расходов на перевозку, страхование, уплату таможенных пошлин, налогов, сборов и других обязательных платежей;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условия платежей по договору, в том числе порядок и условия открытия аккредитива, если используется аккредитивная форма оплаты;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проект соответствующего договора;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требования к участникам о представлении документов об их экономическом и финансовом положении на первое число месяца, предшествующего месяцу подачи предложения для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требования к системе контроля качества закупаемых товаров (выполняемых работ, оказываемых услуг);</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требования к наличию в случаях, установленных законодательством, декларации о соответствии или сертификата соответствия товаров (работ, услуг) и иные требования, устанавливаемые организатором переговоров с учетом особенностей предмета заказа;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требования к содержанию, форме (в письменной форме на бумажном носителе в отдельном конверте и (или) в форме электронного документа на электронном носителе информации) и оформлению предложений для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порядок и срок отзыва предложений для переговоров, а также порядок внесения изменений в такие предложения;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порядок и срок представления разъяснений положений документации для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порядок, место и срок подачи предложений для переговоров, а также </w:t>
      </w:r>
      <w:proofErr w:type="spellStart"/>
      <w:r w:rsidRPr="00144F75">
        <w:rPr>
          <w:rFonts w:ascii="Times New Roman" w:hAnsi="Times New Roman" w:cs="Times New Roman"/>
          <w:sz w:val="24"/>
          <w:szCs w:val="24"/>
        </w:rPr>
        <w:t>предквалификационных</w:t>
      </w:r>
      <w:proofErr w:type="spellEnd"/>
      <w:r w:rsidRPr="00144F75">
        <w:rPr>
          <w:rFonts w:ascii="Times New Roman" w:hAnsi="Times New Roman" w:cs="Times New Roman"/>
          <w:sz w:val="24"/>
          <w:szCs w:val="24"/>
        </w:rPr>
        <w:t xml:space="preserve"> документов (при необходимости);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место, дату и время, порядок вскрытия конвертов с предложениями для переговоров в письменной форме на бумажном носителе (открытия предложений для переговоров, представленных в форме электронного документа на электронном носителе информации), а также открытия </w:t>
      </w:r>
      <w:proofErr w:type="spellStart"/>
      <w:r w:rsidRPr="00144F75">
        <w:rPr>
          <w:rFonts w:ascii="Times New Roman" w:hAnsi="Times New Roman" w:cs="Times New Roman"/>
          <w:sz w:val="24"/>
          <w:szCs w:val="24"/>
        </w:rPr>
        <w:t>предквалификационных</w:t>
      </w:r>
      <w:proofErr w:type="spellEnd"/>
      <w:r w:rsidRPr="00144F75">
        <w:rPr>
          <w:rFonts w:ascii="Times New Roman" w:hAnsi="Times New Roman" w:cs="Times New Roman"/>
          <w:sz w:val="24"/>
          <w:szCs w:val="24"/>
        </w:rPr>
        <w:t xml:space="preserve"> документов, представленных в электронном виде (на электронном носителе информации с невозможностью модифицирования информации) (при необходимости);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право организатора переговоров на запрос у участников разъяснений их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порядок и предполагаемые сроки проведения переговоров, а также предварительного квалификационного отбора участников (при необходимости);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требования к участнику, в соответствии с которыми переговоры могут проводиться его уполномоченным лицом, и требования к документу, подтверждающему такие полномочия (доверенность или иной документ), который представляется перед началом проведения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критерии оценки победителя переговоров, их значимость и порядок определения такого победителя;</w:t>
      </w:r>
    </w:p>
    <w:p w:rsidR="00056487" w:rsidRPr="00144F75" w:rsidRDefault="00056487" w:rsidP="00144F75">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право организатора переговоров на проведение процедуры улучшения предложения для переговоров, а также порядок проведения такой процедуры;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срок, в течение которого победитель должен подписать проект соответствующего договора либо совершить иные действия, предусмотренные в документации для переговоров, для его подписания.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69. Документация для переговоров и вся корреспонденция, подготавливаемые организатором переговоров, должны быть составлены на русском или белорусском языке.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Документация для переговоров может быть дополнительно составлена на английском языке. В этом случае преимущество будет иметь версия, изложенная на русском или белорусском языке.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Предложение для переговоров и другие документы, представленные участником, могут быть составлены на иностранном языке. Организатор переговоров вправе потребовать предоставления нотариально заверенного их точного перевода на русский или белорусский язык. В этом случае преимущество будет иметь переведенная версия.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70. Документация для переговоров утверждается руководителем организатора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71. Документация для переговоров предоставляется в печатной форме или форме электронного документа не позднее двух рабочих дней со дня письменного обращения участника.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72. Организатор переговоров может провести переговоры с каждым участником индивидуально или рассматривать предложения для переговоров на заседании конкурсной комиссии.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73. При проведении индивидуальных переговоров должны соблюдаться требования, в соответствии с которыми предусматриваются: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конфиденциальный характер переговоров между организатором и участником;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неразглашение ни одной из сторон переговоров третьим лицам технической, ценовой или иной информации, относящейся к переговорам, без согласия другой стороны;</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выбор в процессе переговоров основного или альтернативного предложения участника в случае, если переговоры проводятся с правом подачи участниками альтернативных предложений.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74. Переговоры проводятся организатором переговоров с привлечением при необходимости экспертов и уполномоченных представителей заказчика.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75. Участник представляет свои предложения для переговоров в соответствии с требованиями, определенными в приглашении на участие в переговорах и документации для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76. Содержание и результаты переговоров отражаются в протоколе, утверждаемом руководителем организатора переговоров в течение трех дней после их проведения.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случае выбора победителем переговоров участника, цена товаров (работ, услуг) которого отличается от минимально предложенной цены на переговорах, такой выбор должен сопровождаться соответствующим обоснованием.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По результатам переговоров заключается соответствующий договор в порядке и срок, установленные в </w:t>
      </w:r>
      <w:hyperlink w:anchor="P707" w:history="1">
        <w:r w:rsidRPr="00144F75">
          <w:rPr>
            <w:rFonts w:ascii="Times New Roman" w:hAnsi="Times New Roman" w:cs="Times New Roman"/>
            <w:sz w:val="24"/>
            <w:szCs w:val="24"/>
          </w:rPr>
          <w:t>главе 12</w:t>
        </w:r>
      </w:hyperlink>
      <w:r w:rsidRPr="00144F75">
        <w:rPr>
          <w:rFonts w:ascii="Times New Roman" w:hAnsi="Times New Roman" w:cs="Times New Roman"/>
          <w:sz w:val="24"/>
          <w:szCs w:val="24"/>
        </w:rPr>
        <w:t xml:space="preserve"> настоящего Положения.</w:t>
      </w:r>
    </w:p>
    <w:p w:rsidR="00056487" w:rsidRPr="00144F75" w:rsidRDefault="00056487" w:rsidP="00144F75">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77. Процедура улучшения предложения для переговоров может быть проведена в случае, если в документации для переговоров дается указание на возможность ее проведения.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Процедура улучшения предложения для переговоров является дополнительным элементом переговоров и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процедуре улучшения предложения для переговоров имеют право участвовать все участники, допущенные к переговорам. 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rsidR="00056487" w:rsidRPr="00144F75" w:rsidRDefault="00056487" w:rsidP="00144F75">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Организатор переговоров приглашает участников, допущенных к процедуре улучшения предложения для переговоров, путем одновременного направления им приглашений.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Участники, принимавшие участие в процедуре улучшения предложения для переговоров и снизившие его первоначальную цену, а также улучшившие другие условия выполнения заказа, обязаны дополнительно представить откорректированные документы, определяющие их коммерческие предложения, оформленные в порядке, предусмотренном для подачи предложений для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78. Если в ходе переговоров организатором переговоров изменяются ранее установленные требования к предмету заказа и (или) условиям договора, такие изменения согласуются и утверждаются в порядке, определенном для согласования и утверждения документации для переговоров, и доводятся участникам переговоров в срок не позднее двух рабочих дней с момента их утверждения организатором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78-1. Особенности порядка организации и проведения переговоров при размещении заказов по объектам, строительство которых осуществляется в военных целях, объектам строительства, связанным с обеспечением национальной безопасности Республики Беларусь, осуществлением оперативно-розыскной деятельности, обеспечением государственных органов и иных организаций президентской, правительственной, оперативной и другими видами специальной связи, Национальной сетью передачи шифрованной информации "Атлас-Беларусь", объектам строительства, относящимся к производствам нефтеперерабатывающей, нефтедобывающей, нефтехимической и химической промышленности, определяются локальными нормативными правовыми актами государственных органов, а также иных государственных </w:t>
      </w:r>
      <w:hyperlink r:id="rId37" w:history="1">
        <w:r w:rsidRPr="00144F75">
          <w:rPr>
            <w:rFonts w:ascii="Times New Roman" w:hAnsi="Times New Roman" w:cs="Times New Roman"/>
            <w:sz w:val="24"/>
            <w:szCs w:val="24"/>
          </w:rPr>
          <w:t>организаций</w:t>
        </w:r>
      </w:hyperlink>
      <w:r w:rsidRPr="00144F75">
        <w:rPr>
          <w:rFonts w:ascii="Times New Roman" w:hAnsi="Times New Roman" w:cs="Times New Roman"/>
          <w:sz w:val="24"/>
          <w:szCs w:val="24"/>
        </w:rPr>
        <w:t>, подчиненных Правительству Республики Беларусь, которые являются организаторами таких переговоров, либо государственных органов, а также иных государственных организаций, подчиненных Правительству Республики Беларусь, в подчинении которых находятся организаторы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78-2. Организатором переговоров могут размещаться заказы на закупку однородных товаров (выполнение однородных работ, оказание однородных услуг) при строительстве объектов в централизованном порядке для нескольких строящихся объектов. В этом случае в документации для переговоров указываются однородные товары (работы, услуги), необходимые для строительства каждого объекта.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переговоров вправе проводить переговоры одновременно по нескольким лотам.</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bookmarkStart w:id="21" w:name="P707"/>
      <w:bookmarkEnd w:id="21"/>
      <w:r w:rsidRPr="00144F75">
        <w:rPr>
          <w:rFonts w:ascii="Times New Roman" w:hAnsi="Times New Roman" w:cs="Times New Roman"/>
          <w:sz w:val="24"/>
          <w:szCs w:val="24"/>
        </w:rPr>
        <w:t>ГЛАВА 12</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ЗАКЛЮЧЕНИЕ ДОГОВОРОВ</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79. Договор заключается по результатам проведения:</w:t>
      </w:r>
    </w:p>
    <w:p w:rsidR="00056487" w:rsidRPr="00144F75" w:rsidRDefault="00056487">
      <w:pPr>
        <w:spacing w:after="1" w:line="220" w:lineRule="atLeast"/>
        <w:ind w:firstLine="540"/>
        <w:jc w:val="both"/>
        <w:rPr>
          <w:rFonts w:ascii="Times New Roman" w:hAnsi="Times New Roman" w:cs="Times New Roman"/>
          <w:sz w:val="24"/>
          <w:szCs w:val="24"/>
        </w:rPr>
      </w:pPr>
      <w:bookmarkStart w:id="22" w:name="P711"/>
      <w:bookmarkEnd w:id="22"/>
      <w:r w:rsidRPr="00144F75">
        <w:rPr>
          <w:rFonts w:ascii="Times New Roman" w:hAnsi="Times New Roman" w:cs="Times New Roman"/>
          <w:sz w:val="24"/>
          <w:szCs w:val="24"/>
        </w:rPr>
        <w:t>подрядных торгов (торгов) - не позднее 20 календарных дней со дня объявления их победителя, если иной срок не указан в извещении о проведении подрядных торгов (торгов);</w:t>
      </w:r>
    </w:p>
    <w:p w:rsidR="00056487" w:rsidRPr="00144F75" w:rsidRDefault="00056487">
      <w:pPr>
        <w:spacing w:after="1" w:line="220" w:lineRule="atLeast"/>
        <w:ind w:firstLine="540"/>
        <w:jc w:val="both"/>
        <w:rPr>
          <w:rFonts w:ascii="Times New Roman" w:hAnsi="Times New Roman" w:cs="Times New Roman"/>
          <w:sz w:val="24"/>
          <w:szCs w:val="24"/>
        </w:rPr>
      </w:pPr>
      <w:bookmarkStart w:id="23" w:name="P712"/>
      <w:bookmarkEnd w:id="23"/>
      <w:r w:rsidRPr="00144F75">
        <w:rPr>
          <w:rFonts w:ascii="Times New Roman" w:hAnsi="Times New Roman" w:cs="Times New Roman"/>
          <w:sz w:val="24"/>
          <w:szCs w:val="24"/>
        </w:rPr>
        <w:t>переговоров - не позднее десяти календарных дней после завершения размещения заказа и утверждения протокола о проведении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Исполнение обязательств по договору может обеспечиваться путем предоставления банковской </w:t>
      </w:r>
      <w:hyperlink r:id="rId38" w:history="1">
        <w:r w:rsidRPr="00144F75">
          <w:rPr>
            <w:rFonts w:ascii="Times New Roman" w:hAnsi="Times New Roman" w:cs="Times New Roman"/>
            <w:sz w:val="24"/>
            <w:szCs w:val="24"/>
          </w:rPr>
          <w:t>гарантии</w:t>
        </w:r>
      </w:hyperlink>
      <w:r w:rsidRPr="00144F75">
        <w:rPr>
          <w:rFonts w:ascii="Times New Roman" w:hAnsi="Times New Roman" w:cs="Times New Roman"/>
          <w:sz w:val="24"/>
          <w:szCs w:val="24"/>
        </w:rPr>
        <w:t xml:space="preserve">, поручительства, перечисления организатору подрядных торгов (торгов, переговоров) денежных средств, а также иными </w:t>
      </w:r>
      <w:hyperlink r:id="rId39" w:history="1">
        <w:r w:rsidRPr="00144F75">
          <w:rPr>
            <w:rFonts w:ascii="Times New Roman" w:hAnsi="Times New Roman" w:cs="Times New Roman"/>
            <w:sz w:val="24"/>
            <w:szCs w:val="24"/>
          </w:rPr>
          <w:t>способами</w:t>
        </w:r>
      </w:hyperlink>
      <w:r w:rsidRPr="00144F75">
        <w:rPr>
          <w:rFonts w:ascii="Times New Roman" w:hAnsi="Times New Roman" w:cs="Times New Roman"/>
          <w:sz w:val="24"/>
          <w:szCs w:val="24"/>
        </w:rPr>
        <w:t xml:space="preserve"> в соответствии с законодательством. Срок действия банковской гарантии должен превышать срок действия договора не менее чем на один месяц.</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В случае, если в конкурсной документации предусмотрено обеспечение исполнения обязательств по договору, договор заключается после предоставления участником, </w:t>
      </w:r>
      <w:r w:rsidRPr="00144F75">
        <w:rPr>
          <w:rFonts w:ascii="Times New Roman" w:hAnsi="Times New Roman" w:cs="Times New Roman"/>
          <w:sz w:val="24"/>
          <w:szCs w:val="24"/>
        </w:rPr>
        <w:lastRenderedPageBreak/>
        <w:t>признанным победителем подрядных торгов (торгов, переговоров), обеспечения исполнения обязательств по договору в соответствии с настоящим Положением.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В случае </w:t>
      </w:r>
      <w:proofErr w:type="spellStart"/>
      <w:r w:rsidRPr="00144F75">
        <w:rPr>
          <w:rFonts w:ascii="Times New Roman" w:hAnsi="Times New Roman" w:cs="Times New Roman"/>
          <w:sz w:val="24"/>
          <w:szCs w:val="24"/>
        </w:rPr>
        <w:t>непредоставления</w:t>
      </w:r>
      <w:proofErr w:type="spellEnd"/>
      <w:r w:rsidRPr="00144F75">
        <w:rPr>
          <w:rFonts w:ascii="Times New Roman" w:hAnsi="Times New Roman" w:cs="Times New Roman"/>
          <w:sz w:val="24"/>
          <w:szCs w:val="24"/>
        </w:rPr>
        <w:t xml:space="preserve"> участником, признанным победителем подрядных торгов (торгов, переговоров), обеспечения исполнения обязательств по договору в сроки, установленные в </w:t>
      </w:r>
      <w:hyperlink w:anchor="P711" w:history="1">
        <w:r w:rsidRPr="00144F75">
          <w:rPr>
            <w:rFonts w:ascii="Times New Roman" w:hAnsi="Times New Roman" w:cs="Times New Roman"/>
            <w:sz w:val="24"/>
            <w:szCs w:val="24"/>
          </w:rPr>
          <w:t>абзацах втором</w:t>
        </w:r>
      </w:hyperlink>
      <w:r w:rsidRPr="00144F75">
        <w:rPr>
          <w:rFonts w:ascii="Times New Roman" w:hAnsi="Times New Roman" w:cs="Times New Roman"/>
          <w:sz w:val="24"/>
          <w:szCs w:val="24"/>
        </w:rPr>
        <w:t xml:space="preserve"> и </w:t>
      </w:r>
      <w:hyperlink w:anchor="P712" w:history="1">
        <w:r w:rsidRPr="00144F75">
          <w:rPr>
            <w:rFonts w:ascii="Times New Roman" w:hAnsi="Times New Roman" w:cs="Times New Roman"/>
            <w:sz w:val="24"/>
            <w:szCs w:val="24"/>
          </w:rPr>
          <w:t>третьем части первой</w:t>
        </w:r>
      </w:hyperlink>
      <w:r w:rsidRPr="00144F75">
        <w:rPr>
          <w:rFonts w:ascii="Times New Roman" w:hAnsi="Times New Roman" w:cs="Times New Roman"/>
          <w:sz w:val="24"/>
          <w:szCs w:val="24"/>
        </w:rPr>
        <w:t xml:space="preserve"> настоящего пункта, такой участник считается уклонившимся от заключения договора.</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Размер обеспечения исполнения обязательств по договору должен составлять от 5 до 30 процентов цены заказа, выставленной в качестве стартовой.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ходе исполнения договора поставщик, подрядчик, инженер (инженерная организация) вправе предоставить обеспечение исполнения обязательств по договору, уменьшенное на размер выполненных обязательств, предусмотренных в договоре, взамен ранее предоставленного такого обеспечения.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случае, если судебные акты или обстоятельства непреодолимой силы, препятствующие подписанию договора, действуют более 30 календарных дней, подрядные торги (торги, переговоры) признаются несостоявшимися и денежные средства, внесенные в качестве обеспечения исполнения обязательств по договору, возвращаются победителю подрядных торгов (торгов, переговоров) в течение пяти рабочих дней с даты признания подрядных торгов (торгов, переговоров) несостоявшимися.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80. В заключаемый договор включаются существенные условия, сформированные по результатам проведения подрядных торгов (торгов,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При заключении договора в него могут быть внесены по взаимному согласию сторон отдельные условия, которые не были предметом рассмотрения на подрядных торгах (торгах, переговорах), но не изменяющие их существенных условий.</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81. Конкурсная документация (документация для переговоров), конкурсное предложение победителя подрядных торгов (торгов, переговоров), протокол о результатах их проведения приобщаются в качестве приложений к договору и являются его неотъемлемой частью.</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jc w:val="center"/>
        <w:outlineLvl w:val="1"/>
        <w:rPr>
          <w:rFonts w:ascii="Times New Roman" w:hAnsi="Times New Roman" w:cs="Times New Roman"/>
          <w:sz w:val="24"/>
          <w:szCs w:val="24"/>
        </w:rPr>
      </w:pPr>
      <w:r w:rsidRPr="00144F75">
        <w:rPr>
          <w:rFonts w:ascii="Times New Roman" w:hAnsi="Times New Roman" w:cs="Times New Roman"/>
          <w:sz w:val="24"/>
          <w:szCs w:val="24"/>
        </w:rPr>
        <w:t>ГЛАВА 13</w:t>
      </w:r>
    </w:p>
    <w:p w:rsidR="00056487" w:rsidRPr="00144F75" w:rsidRDefault="00056487">
      <w:pPr>
        <w:spacing w:after="1" w:line="220" w:lineRule="atLeast"/>
        <w:jc w:val="center"/>
        <w:rPr>
          <w:rFonts w:ascii="Times New Roman" w:hAnsi="Times New Roman" w:cs="Times New Roman"/>
          <w:sz w:val="24"/>
          <w:szCs w:val="24"/>
        </w:rPr>
      </w:pPr>
      <w:r w:rsidRPr="00144F75">
        <w:rPr>
          <w:rFonts w:ascii="Times New Roman" w:hAnsi="Times New Roman" w:cs="Times New Roman"/>
          <w:sz w:val="24"/>
          <w:szCs w:val="24"/>
        </w:rPr>
        <w:t>РАЗРЕШЕНИЕ СПОРОВ</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 xml:space="preserve">82. Лица, виновные в совершении правонарушений при организации и проведении подрядных торгов (торгов, переговоров), несут </w:t>
      </w:r>
      <w:hyperlink r:id="rId40" w:history="1">
        <w:r w:rsidRPr="00144F75">
          <w:rPr>
            <w:rFonts w:ascii="Times New Roman" w:hAnsi="Times New Roman" w:cs="Times New Roman"/>
            <w:sz w:val="24"/>
            <w:szCs w:val="24"/>
          </w:rPr>
          <w:t>ответственность</w:t>
        </w:r>
      </w:hyperlink>
      <w:r w:rsidRPr="00144F75">
        <w:rPr>
          <w:rFonts w:ascii="Times New Roman" w:hAnsi="Times New Roman" w:cs="Times New Roman"/>
          <w:sz w:val="24"/>
          <w:szCs w:val="24"/>
        </w:rPr>
        <w:t xml:space="preserve"> в соответствии с законодательством.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83. Споры, связанные с организацией и проведением подрядных торгов (торгов, переговоров), разрешаются в соответствии с законодательством с учетом особенностей, установленных в настоящей главе.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84. В случае возникновения споров до подведения результатов подрядных торгов (торгов, переговоров) участник вправе обратиться с жалобой в письменной форме.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Рассмотрение жалобы осуществляется на специальном заседании конкурсной комиссии в присутствии лица (уполномоченного представителя юридического лица), подавшего ее.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Жалоба рассматривается в течение десяти календарных дней со дня ее регистрации. По результатам рассмотрения жалобы оформляется протокол.</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Подача жалобы приостанавливает процедуру проведения подрядных торгов (торгов, переговоров) на период ее рассмотрения.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результате рассмотрения жалобы конкурсной комиссией может быть принято решение об удовлетворении жалобы (полностью или частично) или отказе в ее удовлетворении.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случае полного или частичного удовлетворения жалобы могут устанавливаться меры по реализации принятого конкурсной комиссией решения, в соответствии с которым предусматриваются: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lastRenderedPageBreak/>
        <w:t>отстранение должностного лица организатора подрядных торгов (торгов, переговоров) от дальнейшего участия в проведении подрядных торгов (торгов,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прекращение полномочий члена конкурсной комиссии на период проведения подрядных торгов (торгов, переговоров) и последующее внесение изменений в ее состав;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направление конкурсных предложений (предложений для переговоров) на экспертное заключение и повторное рассмотрение их на заседании конкурсной комиссии;</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уточнение организатором подрядных торгов (торгов, переговоров) условий и порядка их проведения;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расторжение договоров с привлеченными к участию в подрядных торгах (торгах, переговорах) инженерами (инженерными организациями), экспертами, специалистами в случае, если установлено, что ими допущены нарушения в ходе проведения подрядных торгов (торгов,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другие меры, не противоречащие законодательству, в том числе настоящему Положению, и условиям проведения подрядных торгов (торгов,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На жалобу дается в письменной форме обоснованный ответ, подписываемый председателем конкурсной комиссии, в котором излагаются принятое решение и обоснование мотивов его принятия.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При несогласии с решением конкурсной комиссии участник может обратиться к организатору подрядных торгов (торгов,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Организатор подрядных торгов (торгов, переговоров) рассматривает повторную жалобу в пятидневный срок со дня ее получения и уведомляет участника в письменной форме о результатах ее рассмотрения.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85. В случае, если спорные вопросы возникают до заключения договора по результатам проведения подрядных торгов (торгов, переговоров), жалоба на решение конкурсной комиссии о выборе победителя представляется организатору подрядных торгов (торгов, переговоров) в течение пяти календарных дней со дня получения участником письменного сообщения о результатах проведения подрядных торгов (торгов,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Подача жалобы приостанавливает процедуру заключения договора на период ее рассмотрения.</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Жалоба рассматривается в течение десяти календарных дней со дня ее получения. Организатор подрядных торгов (торгов, переговоров) при необходимости приглашает для участия в ее рассмотрении представителей конкурсной комиссии, других участников, экспертов и иных заинтересованных лиц.</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результате рассмотрения жалобы организатор подрядных торгов (торгов, переговоров) вправе принять решение: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 признании недействительными результатов проведенных подрядных торгов (торгов, переговоров) и назначении повторных подрядных торгов (торгов, переговоров);</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об отказе в удовлетворении жалобы с соответствующим обоснованием.</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В случаях, установленных законодательством, участники вправе обратиться с жалобой в Межведомственную комиссию по проведению процедур закупок при строительстве.</w:t>
      </w:r>
    </w:p>
    <w:p w:rsidR="00056487" w:rsidRPr="00144F75" w:rsidRDefault="00056487">
      <w:pPr>
        <w:spacing w:after="1" w:line="220" w:lineRule="atLeast"/>
        <w:ind w:firstLine="540"/>
        <w:jc w:val="both"/>
        <w:rPr>
          <w:rFonts w:ascii="Times New Roman" w:hAnsi="Times New Roman" w:cs="Times New Roman"/>
          <w:sz w:val="24"/>
          <w:szCs w:val="24"/>
        </w:rPr>
      </w:pPr>
      <w:r w:rsidRPr="00144F75">
        <w:rPr>
          <w:rFonts w:ascii="Times New Roman" w:hAnsi="Times New Roman" w:cs="Times New Roman"/>
          <w:sz w:val="24"/>
          <w:szCs w:val="24"/>
        </w:rPr>
        <w:t>86. После заключения договора по результатам проведения подрядных торгов (торгов, переговоров) дальнейшее рассмотрение спорных вопросов осуществляется в соответствии с законодательством.</w:t>
      </w: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p>
    <w:p w:rsidR="00056487" w:rsidRPr="00144F75" w:rsidRDefault="00056487">
      <w:pPr>
        <w:spacing w:after="1" w:line="220" w:lineRule="atLeast"/>
        <w:ind w:firstLine="540"/>
        <w:jc w:val="both"/>
        <w:rPr>
          <w:rFonts w:ascii="Times New Roman" w:hAnsi="Times New Roman" w:cs="Times New Roman"/>
          <w:sz w:val="24"/>
          <w:szCs w:val="24"/>
        </w:rPr>
      </w:pPr>
    </w:p>
    <w:p w:rsidR="00D70520" w:rsidRPr="00144F75" w:rsidRDefault="00D70520">
      <w:pPr>
        <w:rPr>
          <w:rFonts w:ascii="Times New Roman" w:hAnsi="Times New Roman" w:cs="Times New Roman"/>
          <w:sz w:val="24"/>
          <w:szCs w:val="24"/>
        </w:rPr>
      </w:pPr>
    </w:p>
    <w:sectPr w:rsidR="00D70520" w:rsidRPr="00144F75" w:rsidSect="00056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87"/>
    <w:rsid w:val="00056487"/>
    <w:rsid w:val="000E4CE8"/>
    <w:rsid w:val="00144F75"/>
    <w:rsid w:val="00D70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59B69-A299-4157-9896-C2DF751E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4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648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36E159FA70B76CE24F2D7E9B981ACB7907AF78DF4A454EA42BCB98D5955D258E0AVDc2N" TargetMode="External"/><Relationship Id="rId13" Type="http://schemas.openxmlformats.org/officeDocument/2006/relationships/hyperlink" Target="consultantplus://offline/ref=E536E159FA70B76CE24F2D7E9B981ACB7907AF78DF4A4244A323C198D5955D258E0AD2496BAA675337ADB42FB0VCc9N" TargetMode="External"/><Relationship Id="rId18" Type="http://schemas.openxmlformats.org/officeDocument/2006/relationships/hyperlink" Target="consultantplus://offline/ref=E536E159FA70B76CE24F2D7E9B981ACB7907AF78DF4A4445A72AC098D5955D258E0AD2496BAA675337ADB42FB3VCcEN" TargetMode="External"/><Relationship Id="rId26" Type="http://schemas.openxmlformats.org/officeDocument/2006/relationships/hyperlink" Target="consultantplus://offline/ref=E536E159FA70B76CE24F2D7E9B981ACB7907AF78DF4A424EA422C898D5955D258E0AD2496BAA675337ADB42FBEVCc8N" TargetMode="External"/><Relationship Id="rId39" Type="http://schemas.openxmlformats.org/officeDocument/2006/relationships/hyperlink" Target="consultantplus://offline/ref=E536E159FA70B76CE24F2D7E9B981ACB7907AF78DF4A424FA522CA98D5955D258E0AD2496BAA675337ADB529B4VCc8N" TargetMode="External"/><Relationship Id="rId3" Type="http://schemas.openxmlformats.org/officeDocument/2006/relationships/webSettings" Target="webSettings.xml"/><Relationship Id="rId21" Type="http://schemas.openxmlformats.org/officeDocument/2006/relationships/hyperlink" Target="consultantplus://offline/ref=E536E159FA70B76CE24F2D7E9B981ACB7907AF78DF4A4344A62DCE98D5955D258E0AD2496BAA675337ADB42CB6VCc9N" TargetMode="External"/><Relationship Id="rId34" Type="http://schemas.openxmlformats.org/officeDocument/2006/relationships/hyperlink" Target="consultantplus://offline/ref=E536E159FA70B76CE24F2D7E9B981ACB7907AF78DF4A4347A223CE98D5955D258E0AD2496BAA675337ADB42FBEVCcCN" TargetMode="External"/><Relationship Id="rId42" Type="http://schemas.openxmlformats.org/officeDocument/2006/relationships/theme" Target="theme/theme1.xml"/><Relationship Id="rId7" Type="http://schemas.openxmlformats.org/officeDocument/2006/relationships/hyperlink" Target="consultantplus://offline/ref=E536E159FA70B76CE24F2D7E9B981ACB7907AF78DF4A424FA52BC098D5955D258E0AVDc2N" TargetMode="External"/><Relationship Id="rId12" Type="http://schemas.openxmlformats.org/officeDocument/2006/relationships/hyperlink" Target="consultantplus://offline/ref=E536E159FA70B76CE24F2D7E9B981ACB7907AF78DF4A444FA02ECC98D5955D258E0AVDc2N" TargetMode="External"/><Relationship Id="rId17" Type="http://schemas.openxmlformats.org/officeDocument/2006/relationships/hyperlink" Target="consultantplus://offline/ref=E536E159FA70B76CE24F2D7E9B981ACB7907AF78DF4A4344A62DCE98D5955D258E0AD2496BAA675337ADB42CB6VCc9N" TargetMode="External"/><Relationship Id="rId25" Type="http://schemas.openxmlformats.org/officeDocument/2006/relationships/hyperlink" Target="consultantplus://offline/ref=E536E159FA70B76CE24F2D7E9B981ACB7907AF78DF4A424EA422C898D5955D258E0AD2496BAA675337ADB42FBEVCc8N" TargetMode="External"/><Relationship Id="rId33" Type="http://schemas.openxmlformats.org/officeDocument/2006/relationships/hyperlink" Target="consultantplus://offline/ref=E536E159FA70B76CE24F2D7E9B981ACB7907AF78DF4A4740AC28CF98D5955D258E0AD2496BAA675337ADB42FB4VCc7N" TargetMode="External"/><Relationship Id="rId38" Type="http://schemas.openxmlformats.org/officeDocument/2006/relationships/hyperlink" Target="consultantplus://offline/ref=E536E159FA70B76CE24F2D7E9B981ACB7907AF78DF4A4347A422CB98D5955D258E0AD2496BAA675337ADB629BFVCc7N" TargetMode="External"/><Relationship Id="rId2" Type="http://schemas.openxmlformats.org/officeDocument/2006/relationships/settings" Target="settings.xml"/><Relationship Id="rId16" Type="http://schemas.openxmlformats.org/officeDocument/2006/relationships/hyperlink" Target="consultantplus://offline/ref=E536E159FA70B76CE24F2D7E9B981ACB7907AF78DF4A4344A62BCC98D5955D258E0AD2496BAA675337ADB42CB3VCcEN" TargetMode="External"/><Relationship Id="rId20" Type="http://schemas.openxmlformats.org/officeDocument/2006/relationships/hyperlink" Target="consultantplus://offline/ref=E536E159FA70B76CE24F2D7E9B981ACB7907AF78DF4A4344A62BCC98D5955D258E0AD2496BAA675337ADB42CB3VCcEN" TargetMode="External"/><Relationship Id="rId29" Type="http://schemas.openxmlformats.org/officeDocument/2006/relationships/hyperlink" Target="consultantplus://offline/ref=E536E159FA70B76CE24F2D7E9B981ACB7907AF78DF4A4244A02ACE98D5955D258E0AVDc2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36E159FA70B76CE24F2D7E9B981ACB7907AF78DF4A4347A223CE98D5955D258E0AD2496BAA675337ADB42FB6VCc8N" TargetMode="External"/><Relationship Id="rId11" Type="http://schemas.openxmlformats.org/officeDocument/2006/relationships/hyperlink" Target="consultantplus://offline/ref=E536E159FA70B76CE24F2D7E9B981ACB7907AF78DF4A424EA422C898D5955D258E0AD2496BAA675337ADB42FBEVCc8N" TargetMode="External"/><Relationship Id="rId24" Type="http://schemas.openxmlformats.org/officeDocument/2006/relationships/hyperlink" Target="consultantplus://offline/ref=E536E159FA70B76CE24F2D7E9B981ACB7907AF78DF4A4344A62BCC98D5955D258E0AD2496BAA675337ADB42CB3VCcEN" TargetMode="External"/><Relationship Id="rId32" Type="http://schemas.openxmlformats.org/officeDocument/2006/relationships/hyperlink" Target="consultantplus://offline/ref=E536E159FA70B76CE24F2D7E9B981ACB7907AF78DF4A4344A62BCC98D5955D258E0AD2496BAA675337ADB42CB3VCcEN" TargetMode="External"/><Relationship Id="rId37" Type="http://schemas.openxmlformats.org/officeDocument/2006/relationships/hyperlink" Target="consultantplus://offline/ref=E536E159FA70B76CE24F2D7E9B981ACB7907AF78DF4A424EA422C898D5955D258E0AD2496BAA675337ADB42FBEVCc8N" TargetMode="External"/><Relationship Id="rId40" Type="http://schemas.openxmlformats.org/officeDocument/2006/relationships/hyperlink" Target="consultantplus://offline/ref=E536E159FA70B76CE24F2D7E9B981ACB7907AF78DF4A424EAD29C998D5955D258E0AD2496BAA675337ADB02CBFVCc6N" TargetMode="External"/><Relationship Id="rId5" Type="http://schemas.openxmlformats.org/officeDocument/2006/relationships/hyperlink" Target="consultantplus://offline/ref=E536E159FA70B76CE24F2D7E9B981ACB7907AF78DF4A4244A323C198D5955D258E0AD2496BAA675337ADB42FB6VCcAN" TargetMode="External"/><Relationship Id="rId15" Type="http://schemas.openxmlformats.org/officeDocument/2006/relationships/hyperlink" Target="consultantplus://offline/ref=E536E159FA70B76CE24F2D7E9B981ACB7907AF78DF4A4344A62DCE98D5955D258E0AD2496BAA675337ADB42CB6VCc9N" TargetMode="External"/><Relationship Id="rId23" Type="http://schemas.openxmlformats.org/officeDocument/2006/relationships/hyperlink" Target="consultantplus://offline/ref=E536E159FA70B76CE24F2D7E9B981ACB7907AF78DF4A4347A223CE98D5955D258E0AD2496BAA675337ADB42FB1VCc9N" TargetMode="External"/><Relationship Id="rId28" Type="http://schemas.openxmlformats.org/officeDocument/2006/relationships/hyperlink" Target="consultantplus://offline/ref=E536E159FA70B76CE24F2D7E9B981ACB7907AF78DF4A444EA023C898D5955D258E0AD2496BAA675337ADB42DB1VCcDN" TargetMode="External"/><Relationship Id="rId36" Type="http://schemas.openxmlformats.org/officeDocument/2006/relationships/hyperlink" Target="consultantplus://offline/ref=E536E159FA70B76CE24F2D7E9B981ACB7907AF78DF4A424EA422C898D5955D258E0AD2496BAA675337ADB42FBEVCc8N" TargetMode="External"/><Relationship Id="rId10" Type="http://schemas.openxmlformats.org/officeDocument/2006/relationships/hyperlink" Target="consultantplus://offline/ref=E536E159FA70B76CE24F2D7E9B981ACB7907AF78DF4A4346A12BCD98D5955D258E0AD2496BAA675337ADB42FB7VCcDN" TargetMode="External"/><Relationship Id="rId19" Type="http://schemas.openxmlformats.org/officeDocument/2006/relationships/hyperlink" Target="consultantplus://offline/ref=E536E159FA70B76CE24F2D7E9B981ACB7907AF78DF4A4445A72AC098D5955D258E0AD2496BAA675337ADB42FB7VCcAN" TargetMode="External"/><Relationship Id="rId31" Type="http://schemas.openxmlformats.org/officeDocument/2006/relationships/hyperlink" Target="consultantplus://offline/ref=E536E159FA70B76CE24F2D7E9B981ACB7907AF78DF4A4744A328CB98D5955D258E0AVDc2N" TargetMode="External"/><Relationship Id="rId4" Type="http://schemas.openxmlformats.org/officeDocument/2006/relationships/hyperlink" Target="consultantplus://offline/ref=E536E159FA70B76CE24F2D7E9B981ACB7907AF78DF4C464FA32AC3C5DF9D04298C0DDD167CAD2E5F36ADB62AVBc5N" TargetMode="External"/><Relationship Id="rId9" Type="http://schemas.openxmlformats.org/officeDocument/2006/relationships/hyperlink" Target="consultantplus://offline/ref=E536E159FA70B76CE24F2D7E9B981ACB7907AF78DF4A4344A528CC98D5955D258E0AD2496BAA675337ADB427BEVCc8N" TargetMode="External"/><Relationship Id="rId14" Type="http://schemas.openxmlformats.org/officeDocument/2006/relationships/hyperlink" Target="consultantplus://offline/ref=E536E159FA70B76CE24F2D7E9B981ACB7907AF78DF4A4347A223CE98D5955D258E0AD2496BAA675337ADB42FB3VCc9N" TargetMode="External"/><Relationship Id="rId22" Type="http://schemas.openxmlformats.org/officeDocument/2006/relationships/hyperlink" Target="consultantplus://offline/ref=E536E159FA70B76CE24F2D7E9B981ACB7907AF78DF4A4344A62DCE98D5955D258E0AD2496BAA675337ADB42CB6VCc9N" TargetMode="External"/><Relationship Id="rId27" Type="http://schemas.openxmlformats.org/officeDocument/2006/relationships/hyperlink" Target="consultantplus://offline/ref=E536E159FA70B76CE24F2D7E9B981ACB7907AF78DF4A424EA422C898D5955D258E0AD2496BAA675337ADB42FBEVCc8N" TargetMode="External"/><Relationship Id="rId30" Type="http://schemas.openxmlformats.org/officeDocument/2006/relationships/hyperlink" Target="consultantplus://offline/ref=E536E159FA70B76CE24F2D7E9B981ACB7907AF78DF4A4744A328CB98D5955D258E0AVDc2N" TargetMode="External"/><Relationship Id="rId35" Type="http://schemas.openxmlformats.org/officeDocument/2006/relationships/hyperlink" Target="consultantplus://offline/ref=E536E159FA70B76CE24F2D7E9B981ACB7907AF78DF4A4244A323C198D5955D258E0AD2496BAA675337ADB42EB3VCc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32</Pages>
  <Words>16990</Words>
  <Characters>96845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2017-05-10T13:27:00Z</dcterms:created>
  <dcterms:modified xsi:type="dcterms:W3CDTF">2017-05-10T14:13:00Z</dcterms:modified>
</cp:coreProperties>
</file>